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5EB8E" w14:textId="77777777" w:rsidR="006A2567" w:rsidRDefault="006A2567" w:rsidP="00CA53B0">
      <w:pPr>
        <w:pStyle w:val="Heading1"/>
        <w:rPr>
          <w:rFonts w:asciiTheme="minorHAnsi" w:hAnsiTheme="minorHAnsi" w:cs="Arial"/>
          <w:b/>
          <w:bCs/>
          <w:sz w:val="36"/>
          <w:szCs w:val="36"/>
          <w:lang w:val="en-US"/>
        </w:rPr>
      </w:pPr>
      <w:r w:rsidRPr="00631438">
        <w:rPr>
          <w:rFonts w:asciiTheme="minorHAnsi" w:hAnsiTheme="minorHAnsi"/>
          <w:b/>
          <w:noProof/>
          <w:sz w:val="32"/>
          <w:szCs w:val="32"/>
        </w:rPr>
        <w:drawing>
          <wp:anchor distT="0" distB="0" distL="114300" distR="114300" simplePos="0" relativeHeight="251659264" behindDoc="0" locked="0" layoutInCell="1" allowOverlap="1" wp14:anchorId="329417EC" wp14:editId="76669591">
            <wp:simplePos x="0" y="0"/>
            <wp:positionH relativeFrom="column">
              <wp:posOffset>2148205</wp:posOffset>
            </wp:positionH>
            <wp:positionV relativeFrom="paragraph">
              <wp:posOffset>-290830</wp:posOffset>
            </wp:positionV>
            <wp:extent cx="1076325" cy="771525"/>
            <wp:effectExtent l="0" t="0" r="0" b="0"/>
            <wp:wrapSquare wrapText="left"/>
            <wp:docPr id="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076325" cy="771525"/>
                    </a:xfrm>
                    <a:prstGeom prst="rect">
                      <a:avLst/>
                    </a:prstGeom>
                    <a:noFill/>
                  </pic:spPr>
                </pic:pic>
              </a:graphicData>
            </a:graphic>
          </wp:anchor>
        </w:drawing>
      </w:r>
    </w:p>
    <w:p w14:paraId="59DA843F" w14:textId="77777777" w:rsidR="006A2567" w:rsidRDefault="006A2567" w:rsidP="00032157">
      <w:pPr>
        <w:rPr>
          <w:rFonts w:asciiTheme="minorHAnsi" w:hAnsiTheme="minorHAnsi"/>
          <w:b/>
          <w:sz w:val="32"/>
          <w:szCs w:val="32"/>
        </w:rPr>
      </w:pPr>
    </w:p>
    <w:p w14:paraId="2F1040AD" w14:textId="04AD24F4" w:rsidR="006A2567" w:rsidRPr="00032157" w:rsidRDefault="00B04A37" w:rsidP="006A2567">
      <w:pPr>
        <w:jc w:val="center"/>
        <w:rPr>
          <w:rFonts w:asciiTheme="minorHAnsi" w:hAnsiTheme="minorHAnsi"/>
          <w:b/>
          <w:sz w:val="32"/>
          <w:szCs w:val="32"/>
          <w:lang w:val="en-US"/>
        </w:rPr>
      </w:pPr>
      <w:r>
        <w:rPr>
          <w:rFonts w:asciiTheme="minorHAnsi" w:hAnsiTheme="minorHAnsi"/>
          <w:b/>
          <w:sz w:val="32"/>
          <w:szCs w:val="32"/>
          <w:lang w:val="en-US"/>
        </w:rPr>
        <w:t xml:space="preserve">                                       </w:t>
      </w:r>
      <w:r w:rsidR="006A2567" w:rsidRPr="00032157">
        <w:rPr>
          <w:rFonts w:asciiTheme="minorHAnsi" w:hAnsiTheme="minorHAnsi"/>
          <w:b/>
          <w:sz w:val="32"/>
          <w:szCs w:val="32"/>
          <w:lang w:val="en-US"/>
        </w:rPr>
        <w:t>2</w:t>
      </w:r>
      <w:r w:rsidR="006A2567" w:rsidRPr="00032157">
        <w:rPr>
          <w:rFonts w:asciiTheme="minorHAnsi" w:hAnsiTheme="minorHAnsi"/>
          <w:b/>
          <w:sz w:val="32"/>
          <w:szCs w:val="32"/>
          <w:vertAlign w:val="superscript"/>
          <w:lang w:val="en-US"/>
        </w:rPr>
        <w:t xml:space="preserve">nd </w:t>
      </w:r>
      <w:r w:rsidR="006A2567" w:rsidRPr="00032157">
        <w:rPr>
          <w:rFonts w:asciiTheme="minorHAnsi" w:hAnsiTheme="minorHAnsi"/>
          <w:b/>
          <w:sz w:val="32"/>
          <w:szCs w:val="32"/>
          <w:lang w:val="en-US"/>
        </w:rPr>
        <w:t>AFRICAN U18 AND</w:t>
      </w:r>
      <w:r w:rsidR="00BD7888" w:rsidRPr="00032157">
        <w:rPr>
          <w:rFonts w:asciiTheme="minorHAnsi" w:hAnsiTheme="minorHAnsi"/>
          <w:b/>
          <w:sz w:val="32"/>
          <w:szCs w:val="32"/>
          <w:lang w:val="en-US"/>
        </w:rPr>
        <w:t xml:space="preserve"> </w:t>
      </w:r>
      <w:r w:rsidR="006A2567" w:rsidRPr="00032157">
        <w:rPr>
          <w:rFonts w:asciiTheme="minorHAnsi" w:hAnsiTheme="minorHAnsi"/>
          <w:b/>
          <w:sz w:val="32"/>
          <w:szCs w:val="32"/>
          <w:lang w:val="en-US"/>
        </w:rPr>
        <w:t xml:space="preserve">U20 </w:t>
      </w:r>
    </w:p>
    <w:p w14:paraId="1D8DF3E2" w14:textId="77777777" w:rsidR="006A2567" w:rsidRPr="00BD7888" w:rsidRDefault="006A2567" w:rsidP="006A2567">
      <w:pPr>
        <w:jc w:val="center"/>
        <w:rPr>
          <w:rFonts w:asciiTheme="minorHAnsi" w:hAnsiTheme="minorHAnsi"/>
          <w:b/>
          <w:sz w:val="32"/>
          <w:szCs w:val="32"/>
          <w:lang w:val="en-US"/>
        </w:rPr>
      </w:pPr>
      <w:r w:rsidRPr="00BD7888">
        <w:rPr>
          <w:rFonts w:asciiTheme="minorHAnsi" w:hAnsiTheme="minorHAnsi"/>
          <w:b/>
          <w:sz w:val="32"/>
          <w:szCs w:val="32"/>
          <w:lang w:val="en-US"/>
        </w:rPr>
        <w:t xml:space="preserve">COMBINED </w:t>
      </w:r>
      <w:r w:rsidR="00CA7B09">
        <w:rPr>
          <w:rFonts w:asciiTheme="minorHAnsi" w:hAnsiTheme="minorHAnsi"/>
          <w:b/>
          <w:sz w:val="32"/>
          <w:szCs w:val="32"/>
          <w:lang w:val="en-US"/>
        </w:rPr>
        <w:t xml:space="preserve">CAA </w:t>
      </w:r>
      <w:r w:rsidRPr="00BD7888">
        <w:rPr>
          <w:rFonts w:asciiTheme="minorHAnsi" w:hAnsiTheme="minorHAnsi"/>
          <w:b/>
          <w:sz w:val="32"/>
          <w:szCs w:val="32"/>
          <w:lang w:val="en-US"/>
        </w:rPr>
        <w:t>CHAMPIONSHIPS</w:t>
      </w:r>
    </w:p>
    <w:p w14:paraId="69D1E011" w14:textId="77777777" w:rsidR="006A2567" w:rsidRPr="00BD7888" w:rsidRDefault="006A2567" w:rsidP="006A2567">
      <w:pPr>
        <w:jc w:val="center"/>
        <w:rPr>
          <w:rFonts w:asciiTheme="minorHAnsi" w:hAnsiTheme="minorHAnsi"/>
          <w:b/>
          <w:sz w:val="32"/>
          <w:szCs w:val="32"/>
          <w:lang w:val="en-US"/>
        </w:rPr>
      </w:pPr>
      <w:r w:rsidRPr="00BD7888">
        <w:rPr>
          <w:rFonts w:asciiTheme="minorHAnsi" w:hAnsiTheme="minorHAnsi"/>
          <w:b/>
          <w:sz w:val="32"/>
          <w:szCs w:val="32"/>
          <w:lang w:val="en-US"/>
        </w:rPr>
        <w:t xml:space="preserve"> LUSAKA, APRIL</w:t>
      </w:r>
      <w:r w:rsidR="00B2480B" w:rsidRPr="00BD7888">
        <w:rPr>
          <w:rFonts w:asciiTheme="minorHAnsi" w:hAnsiTheme="minorHAnsi"/>
          <w:b/>
          <w:sz w:val="32"/>
          <w:szCs w:val="32"/>
          <w:lang w:val="en-US"/>
        </w:rPr>
        <w:t>,</w:t>
      </w:r>
      <w:r w:rsidR="00BD7888">
        <w:rPr>
          <w:rFonts w:asciiTheme="minorHAnsi" w:hAnsiTheme="minorHAnsi"/>
          <w:b/>
          <w:sz w:val="32"/>
          <w:szCs w:val="32"/>
          <w:lang w:val="en-US"/>
        </w:rPr>
        <w:t xml:space="preserve"> </w:t>
      </w:r>
      <w:r w:rsidR="00064977">
        <w:rPr>
          <w:rFonts w:asciiTheme="minorHAnsi" w:hAnsiTheme="minorHAnsi"/>
          <w:b/>
          <w:sz w:val="32"/>
          <w:szCs w:val="32"/>
          <w:lang w:val="en-US"/>
        </w:rPr>
        <w:t>2</w:t>
      </w:r>
      <w:r w:rsidRPr="00BD7888">
        <w:rPr>
          <w:rFonts w:asciiTheme="minorHAnsi" w:hAnsiTheme="minorHAnsi"/>
          <w:b/>
          <w:sz w:val="32"/>
          <w:szCs w:val="32"/>
          <w:lang w:val="en-US"/>
        </w:rPr>
        <w:t>9</w:t>
      </w:r>
      <w:r w:rsidR="00A16AA3">
        <w:rPr>
          <w:rFonts w:asciiTheme="minorHAnsi" w:hAnsiTheme="minorHAnsi"/>
          <w:b/>
          <w:sz w:val="32"/>
          <w:szCs w:val="32"/>
          <w:lang w:val="en-US"/>
        </w:rPr>
        <w:t>, 2022</w:t>
      </w:r>
      <w:r w:rsidRPr="00BD7888">
        <w:rPr>
          <w:rFonts w:asciiTheme="minorHAnsi" w:hAnsiTheme="minorHAnsi"/>
          <w:b/>
          <w:sz w:val="32"/>
          <w:szCs w:val="32"/>
          <w:lang w:val="en-US"/>
        </w:rPr>
        <w:t>-</w:t>
      </w:r>
      <w:r w:rsidR="00064977">
        <w:rPr>
          <w:rFonts w:asciiTheme="minorHAnsi" w:hAnsiTheme="minorHAnsi"/>
          <w:b/>
          <w:sz w:val="32"/>
          <w:szCs w:val="32"/>
          <w:lang w:val="en-US"/>
        </w:rPr>
        <w:t xml:space="preserve"> MAY 0</w:t>
      </w:r>
      <w:r w:rsidRPr="00BD7888">
        <w:rPr>
          <w:rFonts w:asciiTheme="minorHAnsi" w:hAnsiTheme="minorHAnsi"/>
          <w:b/>
          <w:sz w:val="32"/>
          <w:szCs w:val="32"/>
          <w:lang w:val="en-US"/>
        </w:rPr>
        <w:t>3,</w:t>
      </w:r>
      <w:r w:rsidR="00193CC6">
        <w:rPr>
          <w:rFonts w:asciiTheme="minorHAnsi" w:hAnsiTheme="minorHAnsi"/>
          <w:b/>
          <w:sz w:val="32"/>
          <w:szCs w:val="32"/>
          <w:lang w:val="en-US"/>
        </w:rPr>
        <w:t xml:space="preserve"> </w:t>
      </w:r>
      <w:r w:rsidRPr="00BD7888">
        <w:rPr>
          <w:rFonts w:asciiTheme="minorHAnsi" w:hAnsiTheme="minorHAnsi"/>
          <w:b/>
          <w:sz w:val="32"/>
          <w:szCs w:val="32"/>
          <w:lang w:val="en-US"/>
        </w:rPr>
        <w:t>2023</w:t>
      </w:r>
    </w:p>
    <w:p w14:paraId="338DEA82" w14:textId="77777777" w:rsidR="00C624FC" w:rsidRPr="00631438" w:rsidRDefault="00C624FC" w:rsidP="00C624FC">
      <w:pPr>
        <w:jc w:val="center"/>
        <w:rPr>
          <w:rFonts w:asciiTheme="minorHAnsi" w:hAnsiTheme="minorHAnsi"/>
          <w:b/>
          <w:sz w:val="32"/>
          <w:szCs w:val="32"/>
          <w:lang w:val="en-US"/>
        </w:rPr>
      </w:pPr>
    </w:p>
    <w:p w14:paraId="666A3A24" w14:textId="77777777" w:rsidR="00CA53B0" w:rsidRPr="00BD7888" w:rsidRDefault="00CA53B0" w:rsidP="00CA53B0">
      <w:pPr>
        <w:jc w:val="center"/>
        <w:rPr>
          <w:rFonts w:asciiTheme="minorHAnsi" w:hAnsiTheme="minorHAnsi"/>
          <w:b/>
          <w:sz w:val="28"/>
          <w:szCs w:val="28"/>
          <w:u w:val="single"/>
          <w:lang w:val="en-US"/>
        </w:rPr>
      </w:pPr>
      <w:r w:rsidRPr="00BD7888">
        <w:rPr>
          <w:rFonts w:asciiTheme="minorHAnsi" w:hAnsiTheme="minorHAnsi"/>
          <w:b/>
          <w:sz w:val="28"/>
          <w:szCs w:val="28"/>
          <w:u w:val="single"/>
          <w:lang w:val="en-US"/>
        </w:rPr>
        <w:t>TECHNICAL REGULATIONS</w:t>
      </w:r>
    </w:p>
    <w:p w14:paraId="14456AC5" w14:textId="77777777" w:rsidR="00CA53B0" w:rsidRPr="00BD7888" w:rsidRDefault="00CA53B0" w:rsidP="00CA53B0">
      <w:pPr>
        <w:jc w:val="both"/>
        <w:rPr>
          <w:rFonts w:asciiTheme="minorHAnsi" w:hAnsiTheme="minorHAnsi"/>
          <w:lang w:val="en-US"/>
        </w:rPr>
      </w:pPr>
    </w:p>
    <w:p w14:paraId="461DCC6D" w14:textId="77777777" w:rsidR="00CA53B0" w:rsidRPr="00556F82" w:rsidRDefault="00CA53B0" w:rsidP="00CA53B0">
      <w:pPr>
        <w:numPr>
          <w:ilvl w:val="0"/>
          <w:numId w:val="1"/>
        </w:numPr>
        <w:jc w:val="both"/>
        <w:rPr>
          <w:rFonts w:asciiTheme="minorHAnsi" w:hAnsiTheme="minorHAnsi"/>
          <w:b/>
          <w:sz w:val="28"/>
          <w:szCs w:val="28"/>
        </w:rPr>
      </w:pPr>
      <w:r>
        <w:rPr>
          <w:rFonts w:asciiTheme="minorHAnsi" w:hAnsiTheme="minorHAnsi"/>
          <w:b/>
          <w:sz w:val="28"/>
          <w:szCs w:val="28"/>
        </w:rPr>
        <w:t>DATE AND VENUE</w:t>
      </w:r>
    </w:p>
    <w:p w14:paraId="003848AB" w14:textId="77777777" w:rsidR="00CA53B0" w:rsidRPr="00C942DC" w:rsidRDefault="00CA53B0" w:rsidP="00CA53B0">
      <w:pPr>
        <w:jc w:val="both"/>
        <w:rPr>
          <w:rFonts w:asciiTheme="minorHAnsi" w:hAnsiTheme="minorHAnsi"/>
        </w:rPr>
      </w:pPr>
    </w:p>
    <w:p w14:paraId="0A487E26" w14:textId="77777777" w:rsidR="00AF1434" w:rsidRPr="00BE69F5" w:rsidRDefault="00AF1434" w:rsidP="00AF1434">
      <w:pPr>
        <w:jc w:val="both"/>
        <w:rPr>
          <w:rFonts w:asciiTheme="minorHAnsi" w:hAnsiTheme="minorHAnsi"/>
          <w:lang w:val="en-US"/>
        </w:rPr>
      </w:pPr>
      <w:r w:rsidRPr="00BE69F5">
        <w:rPr>
          <w:rFonts w:asciiTheme="minorHAnsi" w:hAnsiTheme="minorHAnsi"/>
          <w:lang w:val="en-US"/>
        </w:rPr>
        <w:t xml:space="preserve">The </w:t>
      </w:r>
      <w:r w:rsidR="00EF3A11" w:rsidRPr="00BE69F5">
        <w:rPr>
          <w:rFonts w:asciiTheme="minorHAnsi" w:hAnsiTheme="minorHAnsi"/>
          <w:lang w:val="en-US"/>
        </w:rPr>
        <w:t xml:space="preserve">combined </w:t>
      </w:r>
      <w:r w:rsidRPr="00BE69F5">
        <w:rPr>
          <w:rFonts w:asciiTheme="minorHAnsi" w:hAnsiTheme="minorHAnsi"/>
          <w:lang w:val="en-US"/>
        </w:rPr>
        <w:t>4</w:t>
      </w:r>
      <w:r w:rsidRPr="00BE69F5">
        <w:rPr>
          <w:rFonts w:asciiTheme="minorHAnsi" w:hAnsiTheme="minorHAnsi"/>
          <w:vertAlign w:val="superscript"/>
          <w:lang w:val="en-US"/>
        </w:rPr>
        <w:t xml:space="preserve">th </w:t>
      </w:r>
      <w:r w:rsidRPr="00BE69F5">
        <w:rPr>
          <w:rFonts w:asciiTheme="minorHAnsi" w:hAnsiTheme="minorHAnsi"/>
          <w:lang w:val="en-US"/>
        </w:rPr>
        <w:t xml:space="preserve">African </w:t>
      </w:r>
      <w:r w:rsidRPr="00BE69F5">
        <w:rPr>
          <w:rFonts w:asciiTheme="minorHAnsi" w:hAnsiTheme="minorHAnsi"/>
          <w:b/>
          <w:u w:val="single"/>
          <w:lang w:val="en-US"/>
        </w:rPr>
        <w:t>U18</w:t>
      </w:r>
      <w:r w:rsidR="00032157" w:rsidRPr="00BE69F5">
        <w:rPr>
          <w:rFonts w:asciiTheme="minorHAnsi" w:hAnsiTheme="minorHAnsi"/>
          <w:b/>
          <w:u w:val="single"/>
          <w:lang w:val="en-US"/>
        </w:rPr>
        <w:t xml:space="preserve"> </w:t>
      </w:r>
      <w:r w:rsidRPr="00BE69F5">
        <w:rPr>
          <w:rFonts w:asciiTheme="minorHAnsi" w:hAnsiTheme="minorHAnsi"/>
          <w:lang w:val="en-US"/>
        </w:rPr>
        <w:t>Championships</w:t>
      </w:r>
      <w:r w:rsidR="00032157" w:rsidRPr="00BE69F5">
        <w:rPr>
          <w:rFonts w:asciiTheme="minorHAnsi" w:hAnsiTheme="minorHAnsi"/>
          <w:lang w:val="en-US"/>
        </w:rPr>
        <w:t xml:space="preserve"> </w:t>
      </w:r>
      <w:r w:rsidRPr="00BE69F5">
        <w:rPr>
          <w:rFonts w:asciiTheme="minorHAnsi" w:hAnsiTheme="minorHAnsi"/>
          <w:lang w:val="en-US"/>
        </w:rPr>
        <w:t>and the 15</w:t>
      </w:r>
      <w:r w:rsidRPr="00BE69F5">
        <w:rPr>
          <w:rFonts w:asciiTheme="minorHAnsi" w:hAnsiTheme="minorHAnsi"/>
          <w:vertAlign w:val="superscript"/>
          <w:lang w:val="en-US"/>
        </w:rPr>
        <w:t xml:space="preserve">th </w:t>
      </w:r>
      <w:r w:rsidRPr="00BE69F5">
        <w:rPr>
          <w:rFonts w:asciiTheme="minorHAnsi" w:hAnsiTheme="minorHAnsi"/>
          <w:lang w:val="en-US"/>
        </w:rPr>
        <w:t xml:space="preserve">African </w:t>
      </w:r>
      <w:r w:rsidRPr="00BE69F5">
        <w:rPr>
          <w:rFonts w:asciiTheme="minorHAnsi" w:hAnsiTheme="minorHAnsi"/>
          <w:b/>
          <w:u w:val="single"/>
          <w:lang w:val="en-US"/>
        </w:rPr>
        <w:t>U20</w:t>
      </w:r>
      <w:r w:rsidR="00EF3A11" w:rsidRPr="00BE69F5">
        <w:rPr>
          <w:rFonts w:asciiTheme="minorHAnsi" w:hAnsiTheme="minorHAnsi"/>
          <w:b/>
          <w:u w:val="single"/>
          <w:lang w:val="en-US"/>
        </w:rPr>
        <w:t xml:space="preserve"> </w:t>
      </w:r>
      <w:r w:rsidR="00EF3A11" w:rsidRPr="00BE69F5">
        <w:rPr>
          <w:rFonts w:asciiTheme="minorHAnsi" w:hAnsiTheme="minorHAnsi"/>
          <w:lang w:val="en-US"/>
        </w:rPr>
        <w:t xml:space="preserve">championships </w:t>
      </w:r>
      <w:r w:rsidRPr="00BE69F5">
        <w:rPr>
          <w:rFonts w:asciiTheme="minorHAnsi" w:hAnsiTheme="minorHAnsi"/>
          <w:lang w:val="en-US"/>
        </w:rPr>
        <w:t xml:space="preserve">of the CAA will take place in </w:t>
      </w:r>
      <w:r w:rsidRPr="00BE69F5">
        <w:rPr>
          <w:rFonts w:asciiTheme="minorHAnsi" w:hAnsiTheme="minorHAnsi"/>
          <w:b/>
          <w:lang w:val="en-US"/>
        </w:rPr>
        <w:t xml:space="preserve">Lusaka (Zambia) from </w:t>
      </w:r>
      <w:r w:rsidR="00064977">
        <w:rPr>
          <w:rFonts w:asciiTheme="minorHAnsi" w:hAnsiTheme="minorHAnsi"/>
          <w:b/>
          <w:u w:val="single"/>
          <w:lang w:val="en-US"/>
        </w:rPr>
        <w:t>2</w:t>
      </w:r>
      <w:r w:rsidRPr="00BE69F5">
        <w:rPr>
          <w:rFonts w:asciiTheme="minorHAnsi" w:hAnsiTheme="minorHAnsi"/>
          <w:b/>
          <w:u w:val="single"/>
          <w:lang w:val="en-US"/>
        </w:rPr>
        <w:t xml:space="preserve">9 </w:t>
      </w:r>
      <w:r w:rsidR="00064977">
        <w:rPr>
          <w:rFonts w:asciiTheme="minorHAnsi" w:hAnsiTheme="minorHAnsi"/>
          <w:b/>
          <w:u w:val="single"/>
          <w:lang w:val="en-US"/>
        </w:rPr>
        <w:t>April to 03 May</w:t>
      </w:r>
      <w:r w:rsidRPr="00BE69F5">
        <w:rPr>
          <w:rFonts w:asciiTheme="minorHAnsi" w:hAnsiTheme="minorHAnsi"/>
          <w:b/>
          <w:u w:val="single"/>
          <w:lang w:val="en-US"/>
        </w:rPr>
        <w:t xml:space="preserve"> 2023</w:t>
      </w:r>
      <w:r w:rsidRPr="00BE69F5">
        <w:rPr>
          <w:rFonts w:asciiTheme="minorHAnsi" w:hAnsiTheme="minorHAnsi"/>
          <w:lang w:val="en-US"/>
        </w:rPr>
        <w:t>.</w:t>
      </w:r>
    </w:p>
    <w:p w14:paraId="1A1C29DC" w14:textId="77777777" w:rsidR="00AF1434" w:rsidRPr="00BE69F5" w:rsidRDefault="0021504B" w:rsidP="00AF1434">
      <w:pPr>
        <w:jc w:val="both"/>
        <w:rPr>
          <w:rFonts w:asciiTheme="minorHAnsi" w:hAnsiTheme="minorHAnsi"/>
          <w:b/>
          <w:lang w:val="en-US"/>
        </w:rPr>
      </w:pPr>
      <w:r w:rsidRPr="00BE69F5">
        <w:rPr>
          <w:rFonts w:asciiTheme="minorHAnsi" w:hAnsiTheme="minorHAnsi"/>
          <w:lang w:val="en-US"/>
        </w:rPr>
        <w:t xml:space="preserve">Both </w:t>
      </w:r>
      <w:r w:rsidR="005D2CEC" w:rsidRPr="00BE69F5">
        <w:rPr>
          <w:rFonts w:asciiTheme="minorHAnsi" w:hAnsiTheme="minorHAnsi"/>
          <w:lang w:val="en-US"/>
        </w:rPr>
        <w:t xml:space="preserve">competitions comprise </w:t>
      </w:r>
      <w:r w:rsidRPr="00BE69F5">
        <w:rPr>
          <w:rFonts w:asciiTheme="minorHAnsi" w:hAnsiTheme="minorHAnsi"/>
          <w:lang w:val="en-US"/>
        </w:rPr>
        <w:t xml:space="preserve">the </w:t>
      </w:r>
      <w:r w:rsidRPr="00BE69F5">
        <w:rPr>
          <w:rFonts w:asciiTheme="minorHAnsi" w:hAnsiTheme="minorHAnsi"/>
          <w:b/>
          <w:lang w:val="en-US"/>
        </w:rPr>
        <w:t>2</w:t>
      </w:r>
      <w:r w:rsidRPr="00BE69F5">
        <w:rPr>
          <w:rFonts w:asciiTheme="minorHAnsi" w:hAnsiTheme="minorHAnsi"/>
          <w:b/>
          <w:vertAlign w:val="superscript"/>
          <w:lang w:val="en-US"/>
        </w:rPr>
        <w:t>nd</w:t>
      </w:r>
      <w:r w:rsidRPr="00BE69F5">
        <w:rPr>
          <w:rFonts w:asciiTheme="minorHAnsi" w:hAnsiTheme="minorHAnsi"/>
          <w:b/>
          <w:lang w:val="en-US"/>
        </w:rPr>
        <w:t xml:space="preserve"> African</w:t>
      </w:r>
      <w:r w:rsidR="00193CC6" w:rsidRPr="00BE69F5">
        <w:rPr>
          <w:rFonts w:asciiTheme="minorHAnsi" w:hAnsiTheme="minorHAnsi"/>
          <w:b/>
          <w:lang w:val="en-US"/>
        </w:rPr>
        <w:t xml:space="preserve"> U18 </w:t>
      </w:r>
      <w:r w:rsidRPr="00BE69F5">
        <w:rPr>
          <w:rFonts w:asciiTheme="minorHAnsi" w:hAnsiTheme="minorHAnsi"/>
          <w:b/>
          <w:lang w:val="en-US"/>
        </w:rPr>
        <w:t>and U20</w:t>
      </w:r>
      <w:r w:rsidR="00193CC6" w:rsidRPr="00BE69F5">
        <w:rPr>
          <w:rFonts w:asciiTheme="minorHAnsi" w:hAnsiTheme="minorHAnsi"/>
          <w:b/>
          <w:lang w:val="en-US"/>
        </w:rPr>
        <w:t xml:space="preserve"> </w:t>
      </w:r>
      <w:r w:rsidR="00F82B1D" w:rsidRPr="00BE69F5">
        <w:rPr>
          <w:rFonts w:asciiTheme="minorHAnsi" w:hAnsiTheme="minorHAnsi"/>
          <w:b/>
          <w:lang w:val="en-US"/>
        </w:rPr>
        <w:t>Combined</w:t>
      </w:r>
      <w:r w:rsidR="00193CC6" w:rsidRPr="00BE69F5">
        <w:rPr>
          <w:rFonts w:asciiTheme="minorHAnsi" w:hAnsiTheme="minorHAnsi"/>
          <w:b/>
          <w:lang w:val="en-US"/>
        </w:rPr>
        <w:t xml:space="preserve"> </w:t>
      </w:r>
      <w:r w:rsidRPr="00BE69F5">
        <w:rPr>
          <w:rFonts w:asciiTheme="minorHAnsi" w:hAnsiTheme="minorHAnsi"/>
          <w:b/>
          <w:lang w:val="en-US"/>
        </w:rPr>
        <w:t xml:space="preserve">championships. </w:t>
      </w:r>
    </w:p>
    <w:p w14:paraId="457EABAA" w14:textId="77777777" w:rsidR="00CA53B0" w:rsidRPr="005F7712" w:rsidRDefault="00CA53B0" w:rsidP="00CA53B0">
      <w:pPr>
        <w:jc w:val="both"/>
        <w:rPr>
          <w:rFonts w:asciiTheme="minorHAnsi" w:hAnsiTheme="minorHAnsi"/>
          <w:lang w:val="en-US"/>
        </w:rPr>
      </w:pPr>
    </w:p>
    <w:p w14:paraId="278C5FAE" w14:textId="77777777" w:rsidR="00CA53B0" w:rsidRPr="005F7712" w:rsidRDefault="00117B88" w:rsidP="00CA53B0">
      <w:pPr>
        <w:numPr>
          <w:ilvl w:val="0"/>
          <w:numId w:val="1"/>
        </w:numPr>
        <w:jc w:val="both"/>
        <w:rPr>
          <w:rFonts w:asciiTheme="minorHAnsi" w:hAnsiTheme="minorHAnsi"/>
          <w:b/>
          <w:sz w:val="28"/>
          <w:szCs w:val="28"/>
        </w:rPr>
      </w:pPr>
      <w:r>
        <w:rPr>
          <w:rFonts w:asciiTheme="minorHAnsi" w:hAnsiTheme="minorHAnsi"/>
          <w:b/>
          <w:sz w:val="28"/>
          <w:szCs w:val="28"/>
        </w:rPr>
        <w:t>PROGRAM OF EVE</w:t>
      </w:r>
      <w:r w:rsidRPr="000E04C8">
        <w:rPr>
          <w:rFonts w:asciiTheme="minorHAnsi" w:hAnsiTheme="minorHAnsi"/>
          <w:b/>
          <w:sz w:val="28"/>
          <w:szCs w:val="28"/>
        </w:rPr>
        <w:t>N</w:t>
      </w:r>
      <w:r w:rsidR="005F7712">
        <w:rPr>
          <w:rFonts w:asciiTheme="minorHAnsi" w:hAnsiTheme="minorHAnsi"/>
          <w:b/>
          <w:sz w:val="28"/>
          <w:szCs w:val="28"/>
        </w:rPr>
        <w:t>TS</w:t>
      </w:r>
    </w:p>
    <w:p w14:paraId="4F3F59F2" w14:textId="77777777" w:rsidR="00CA53B0" w:rsidRPr="009A7890" w:rsidRDefault="00CA53B0" w:rsidP="00CA53B0">
      <w:pPr>
        <w:jc w:val="both"/>
        <w:rPr>
          <w:rFonts w:asciiTheme="minorHAnsi" w:hAnsiTheme="minorHAnsi"/>
          <w:b/>
          <w:lang w:val="en-US"/>
        </w:rPr>
      </w:pPr>
      <w:r w:rsidRPr="00460281">
        <w:rPr>
          <w:rFonts w:asciiTheme="minorHAnsi" w:hAnsiTheme="minorHAnsi"/>
          <w:b/>
          <w:lang w:val="en-US"/>
        </w:rPr>
        <w:t xml:space="preserve">2.1- </w:t>
      </w:r>
      <w:r w:rsidR="005F7712" w:rsidRPr="00460281">
        <w:rPr>
          <w:rFonts w:asciiTheme="minorHAnsi" w:hAnsiTheme="minorHAnsi"/>
          <w:b/>
          <w:lang w:val="en-US"/>
        </w:rPr>
        <w:t xml:space="preserve">The U18 Program will include the following forty Events: (40): 20 </w:t>
      </w:r>
      <w:r w:rsidR="00552FB4">
        <w:rPr>
          <w:rFonts w:asciiTheme="minorHAnsi" w:hAnsiTheme="minorHAnsi"/>
          <w:b/>
          <w:lang w:val="en-US"/>
        </w:rPr>
        <w:t>for Men and 20 for Women</w:t>
      </w:r>
      <w:r w:rsidR="005F7712" w:rsidRPr="00460281">
        <w:rPr>
          <w:rFonts w:asciiTheme="minorHAnsi" w:hAnsiTheme="minorHAnsi"/>
          <w:b/>
          <w:lang w:val="en-US"/>
        </w:rPr>
        <w:t>:</w:t>
      </w:r>
    </w:p>
    <w:p w14:paraId="4C6A7A8C" w14:textId="77777777" w:rsidR="00CA53B0" w:rsidRPr="00460281" w:rsidRDefault="005F7712" w:rsidP="00CA53B0">
      <w:pPr>
        <w:jc w:val="both"/>
        <w:rPr>
          <w:rFonts w:ascii="Calibri" w:hAnsi="Calibri"/>
          <w:b/>
          <w:u w:val="single"/>
          <w:lang w:val="en-US"/>
        </w:rPr>
      </w:pPr>
      <w:r w:rsidRPr="00460281">
        <w:rPr>
          <w:rFonts w:ascii="Calibri" w:hAnsi="Calibri"/>
          <w:b/>
          <w:u w:val="single"/>
          <w:lang w:val="en-US"/>
        </w:rPr>
        <w:t>*</w:t>
      </w:r>
      <w:r w:rsidR="00A96D9F" w:rsidRPr="00460281">
        <w:rPr>
          <w:rFonts w:asciiTheme="minorHAnsi" w:hAnsiTheme="minorHAnsi"/>
          <w:b/>
          <w:lang w:val="en-US"/>
        </w:rPr>
        <w:t>MEN:</w:t>
      </w:r>
    </w:p>
    <w:p w14:paraId="2BEC1A56" w14:textId="77777777" w:rsidR="00CA53B0" w:rsidRPr="009A7890" w:rsidRDefault="00CA53B0" w:rsidP="00CA53B0">
      <w:pPr>
        <w:jc w:val="both"/>
        <w:rPr>
          <w:rFonts w:ascii="Calibri" w:hAnsi="Calibri" w:cs="Arial"/>
          <w:lang w:val="en-US"/>
        </w:rPr>
      </w:pPr>
      <w:r w:rsidRPr="009A7890">
        <w:rPr>
          <w:rFonts w:ascii="Calibri" w:hAnsi="Calibri" w:cs="Arial"/>
          <w:lang w:val="en-US"/>
        </w:rPr>
        <w:t>100m–200m–400m–800m–150</w:t>
      </w:r>
      <w:r w:rsidR="005F7712" w:rsidRPr="009A7890">
        <w:rPr>
          <w:rFonts w:ascii="Calibri" w:hAnsi="Calibri" w:cs="Arial"/>
          <w:lang w:val="en-US"/>
        </w:rPr>
        <w:t>0m–3000m-110m Hurdles – 400m Hurdles</w:t>
      </w:r>
      <w:r w:rsidR="00460281" w:rsidRPr="009A7890">
        <w:rPr>
          <w:rFonts w:ascii="Calibri" w:hAnsi="Calibri" w:cs="Arial"/>
          <w:lang w:val="en-US"/>
        </w:rPr>
        <w:t xml:space="preserve"> –2000m SC–10.000 m Walk- Relay </w:t>
      </w:r>
      <w:r w:rsidR="005F7712" w:rsidRPr="009A7890">
        <w:rPr>
          <w:rFonts w:ascii="Calibri" w:hAnsi="Calibri" w:cs="Arial"/>
          <w:lang w:val="en-US"/>
        </w:rPr>
        <w:t xml:space="preserve">Medley </w:t>
      </w:r>
      <w:r w:rsidR="00A96D9F">
        <w:rPr>
          <w:rFonts w:ascii="Calibri" w:hAnsi="Calibri" w:cs="Arial"/>
          <w:lang w:val="en-US"/>
        </w:rPr>
        <w:t>(100-200-300-400 m)</w:t>
      </w:r>
      <w:r w:rsidR="005F7712" w:rsidRPr="009A7890">
        <w:rPr>
          <w:rFonts w:ascii="Calibri" w:hAnsi="Calibri" w:cs="Arial"/>
          <w:lang w:val="en-US"/>
        </w:rPr>
        <w:t>-</w:t>
      </w:r>
      <w:proofErr w:type="spellStart"/>
      <w:r w:rsidR="00B86035" w:rsidRPr="009A7890">
        <w:rPr>
          <w:rFonts w:ascii="Calibri" w:hAnsi="Calibri" w:cs="Arial"/>
          <w:lang w:val="en-US"/>
        </w:rPr>
        <w:t>Octathlon</w:t>
      </w:r>
      <w:proofErr w:type="spellEnd"/>
      <w:r w:rsidR="005F7712" w:rsidRPr="009A7890">
        <w:rPr>
          <w:rFonts w:ascii="Calibri" w:hAnsi="Calibri" w:cs="Arial"/>
          <w:lang w:val="en-US"/>
        </w:rPr>
        <w:t>–High jump- Pole vault – Long jump</w:t>
      </w:r>
      <w:r w:rsidRPr="009A7890">
        <w:rPr>
          <w:rFonts w:ascii="Calibri" w:hAnsi="Calibri" w:cs="Arial"/>
          <w:lang w:val="en-US"/>
        </w:rPr>
        <w:t xml:space="preserve">– </w:t>
      </w:r>
      <w:r w:rsidR="005F7712" w:rsidRPr="009A7890">
        <w:rPr>
          <w:rFonts w:ascii="Calibri" w:hAnsi="Calibri" w:cs="Arial"/>
          <w:lang w:val="en-US"/>
        </w:rPr>
        <w:t>Triple jump</w:t>
      </w:r>
      <w:r w:rsidRPr="009A7890">
        <w:rPr>
          <w:rFonts w:ascii="Calibri" w:hAnsi="Calibri" w:cs="Arial"/>
          <w:lang w:val="en-US"/>
        </w:rPr>
        <w:t xml:space="preserve">– </w:t>
      </w:r>
      <w:r w:rsidR="005F7712" w:rsidRPr="009A7890">
        <w:rPr>
          <w:rFonts w:ascii="Calibri" w:hAnsi="Calibri" w:cs="Arial"/>
          <w:lang w:val="en-US"/>
        </w:rPr>
        <w:t>Shot Put</w:t>
      </w:r>
      <w:r w:rsidRPr="009A7890">
        <w:rPr>
          <w:rFonts w:ascii="Calibri" w:hAnsi="Calibri" w:cs="Arial"/>
          <w:lang w:val="en-US"/>
        </w:rPr>
        <w:t xml:space="preserve">– </w:t>
      </w:r>
      <w:r w:rsidR="005F7712" w:rsidRPr="009A7890">
        <w:rPr>
          <w:rFonts w:ascii="Calibri" w:hAnsi="Calibri" w:cs="Arial"/>
          <w:lang w:val="en-US"/>
        </w:rPr>
        <w:t>Discus</w:t>
      </w:r>
      <w:r w:rsidRPr="009A7890">
        <w:rPr>
          <w:rFonts w:ascii="Calibri" w:hAnsi="Calibri" w:cs="Arial"/>
          <w:lang w:val="en-US"/>
        </w:rPr>
        <w:t xml:space="preserve">– </w:t>
      </w:r>
      <w:r w:rsidR="005F7712" w:rsidRPr="009A7890">
        <w:rPr>
          <w:rFonts w:ascii="Calibri" w:hAnsi="Calibri" w:cs="Arial"/>
          <w:lang w:val="en-US"/>
        </w:rPr>
        <w:t>Hammer</w:t>
      </w:r>
      <w:r w:rsidRPr="009A7890">
        <w:rPr>
          <w:rFonts w:ascii="Calibri" w:hAnsi="Calibri" w:cs="Arial"/>
          <w:lang w:val="en-US"/>
        </w:rPr>
        <w:t xml:space="preserve">– </w:t>
      </w:r>
      <w:r w:rsidR="005F7712" w:rsidRPr="009A7890">
        <w:rPr>
          <w:rFonts w:ascii="Calibri" w:hAnsi="Calibri" w:cs="Arial"/>
          <w:lang w:val="en-US"/>
        </w:rPr>
        <w:t>Javelin</w:t>
      </w:r>
      <w:r w:rsidRPr="009A7890">
        <w:rPr>
          <w:rFonts w:ascii="Calibri" w:hAnsi="Calibri" w:cs="Arial"/>
          <w:lang w:val="en-US"/>
        </w:rPr>
        <w:t>.</w:t>
      </w:r>
    </w:p>
    <w:p w14:paraId="1BBB280A" w14:textId="77777777" w:rsidR="00CA53B0" w:rsidRPr="009A7890" w:rsidRDefault="00CA53B0" w:rsidP="00CA53B0">
      <w:pPr>
        <w:jc w:val="both"/>
        <w:rPr>
          <w:rFonts w:ascii="Calibri" w:hAnsi="Calibri"/>
          <w:lang w:val="en-US"/>
        </w:rPr>
      </w:pPr>
    </w:p>
    <w:p w14:paraId="75FBD674" w14:textId="77777777" w:rsidR="00CA53B0" w:rsidRPr="003F2655" w:rsidRDefault="00CA53B0" w:rsidP="00CA53B0">
      <w:pPr>
        <w:jc w:val="both"/>
        <w:rPr>
          <w:rFonts w:ascii="Calibri" w:hAnsi="Calibri"/>
          <w:b/>
          <w:u w:val="single"/>
          <w:lang w:val="en-US"/>
        </w:rPr>
      </w:pPr>
      <w:r w:rsidRPr="003F2655">
        <w:rPr>
          <w:rFonts w:ascii="Calibri" w:hAnsi="Calibri"/>
          <w:b/>
          <w:u w:val="single"/>
          <w:lang w:val="en-US"/>
        </w:rPr>
        <w:t>*</w:t>
      </w:r>
      <w:r w:rsidR="00A96D9F" w:rsidRPr="00460281">
        <w:rPr>
          <w:rFonts w:asciiTheme="minorHAnsi" w:hAnsiTheme="minorHAnsi"/>
          <w:b/>
          <w:lang w:val="en-US"/>
        </w:rPr>
        <w:t>WOMEN</w:t>
      </w:r>
      <w:r w:rsidRPr="003F2655">
        <w:rPr>
          <w:rFonts w:ascii="Calibri" w:hAnsi="Calibri"/>
          <w:b/>
          <w:u w:val="single"/>
          <w:lang w:val="en-US"/>
        </w:rPr>
        <w:t>:</w:t>
      </w:r>
    </w:p>
    <w:p w14:paraId="595F23A3" w14:textId="77777777" w:rsidR="00CA53B0" w:rsidRPr="009A7890" w:rsidRDefault="00CA53B0" w:rsidP="00CA53B0">
      <w:pPr>
        <w:pStyle w:val="BodyText"/>
        <w:rPr>
          <w:rFonts w:ascii="Calibri" w:hAnsi="Calibri"/>
          <w:lang w:val="en-US"/>
        </w:rPr>
      </w:pPr>
      <w:r w:rsidRPr="009A7890">
        <w:rPr>
          <w:rFonts w:ascii="Calibri" w:hAnsi="Calibri"/>
          <w:lang w:val="en-US"/>
        </w:rPr>
        <w:t xml:space="preserve">100m–200m–400m–800m–1500m–3000m– 100m </w:t>
      </w:r>
      <w:r w:rsidR="005F7712" w:rsidRPr="009A7890">
        <w:rPr>
          <w:rFonts w:ascii="Calibri" w:hAnsi="Calibri"/>
          <w:lang w:val="en-US"/>
        </w:rPr>
        <w:t>Hurdles</w:t>
      </w:r>
      <w:r w:rsidRPr="009A7890">
        <w:rPr>
          <w:rFonts w:ascii="Calibri" w:hAnsi="Calibri"/>
          <w:lang w:val="en-US"/>
        </w:rPr>
        <w:t xml:space="preserve"> – 400m </w:t>
      </w:r>
      <w:r w:rsidR="005F7712" w:rsidRPr="009A7890">
        <w:rPr>
          <w:rFonts w:ascii="Calibri" w:hAnsi="Calibri"/>
          <w:lang w:val="en-US"/>
        </w:rPr>
        <w:t>Hurdles</w:t>
      </w:r>
      <w:r w:rsidRPr="009A7890">
        <w:rPr>
          <w:rFonts w:ascii="Calibri" w:hAnsi="Calibri"/>
          <w:lang w:val="en-US"/>
        </w:rPr>
        <w:t xml:space="preserve"> – 2000 m SC–5.000 m </w:t>
      </w:r>
      <w:r w:rsidR="005F7712" w:rsidRPr="009A7890">
        <w:rPr>
          <w:rFonts w:ascii="Calibri" w:hAnsi="Calibri"/>
          <w:lang w:val="en-US"/>
        </w:rPr>
        <w:t>Walk – Relay</w:t>
      </w:r>
      <w:r w:rsidRPr="009A7890">
        <w:rPr>
          <w:rFonts w:ascii="Calibri" w:hAnsi="Calibri"/>
          <w:lang w:val="en-US"/>
        </w:rPr>
        <w:t xml:space="preserve"> Medley -Heptathlon– </w:t>
      </w:r>
      <w:r w:rsidR="005F7712" w:rsidRPr="009A7890">
        <w:rPr>
          <w:rFonts w:ascii="Calibri" w:hAnsi="Calibri"/>
          <w:lang w:val="en-US"/>
        </w:rPr>
        <w:t xml:space="preserve">High jump </w:t>
      </w:r>
      <w:r w:rsidRPr="009A7890">
        <w:rPr>
          <w:rFonts w:ascii="Calibri" w:hAnsi="Calibri"/>
          <w:lang w:val="en-US"/>
        </w:rPr>
        <w:t xml:space="preserve">– </w:t>
      </w:r>
      <w:r w:rsidR="005F7712" w:rsidRPr="009A7890">
        <w:rPr>
          <w:rFonts w:ascii="Calibri" w:hAnsi="Calibri"/>
          <w:lang w:val="en-US"/>
        </w:rPr>
        <w:t>Pole vault</w:t>
      </w:r>
      <w:r w:rsidRPr="009A7890">
        <w:rPr>
          <w:rFonts w:ascii="Calibri" w:hAnsi="Calibri"/>
          <w:lang w:val="en-US"/>
        </w:rPr>
        <w:t xml:space="preserve"> – </w:t>
      </w:r>
      <w:r w:rsidR="005F7712" w:rsidRPr="009A7890">
        <w:rPr>
          <w:rFonts w:ascii="Calibri" w:hAnsi="Calibri"/>
          <w:lang w:val="en-US"/>
        </w:rPr>
        <w:t xml:space="preserve">Long jump </w:t>
      </w:r>
      <w:r w:rsidRPr="009A7890">
        <w:rPr>
          <w:rFonts w:ascii="Calibri" w:hAnsi="Calibri"/>
          <w:lang w:val="en-US"/>
        </w:rPr>
        <w:t xml:space="preserve">– </w:t>
      </w:r>
      <w:r w:rsidR="003F2655" w:rsidRPr="009A7890">
        <w:rPr>
          <w:rFonts w:ascii="Calibri" w:hAnsi="Calibri"/>
          <w:lang w:val="en-US"/>
        </w:rPr>
        <w:t xml:space="preserve">Triple jump </w:t>
      </w:r>
      <w:r w:rsidRPr="009A7890">
        <w:rPr>
          <w:rFonts w:ascii="Calibri" w:hAnsi="Calibri"/>
          <w:lang w:val="en-US"/>
        </w:rPr>
        <w:t xml:space="preserve">- </w:t>
      </w:r>
      <w:r w:rsidR="005F7712" w:rsidRPr="009A7890">
        <w:rPr>
          <w:rFonts w:ascii="Calibri" w:hAnsi="Calibri"/>
          <w:lang w:val="en-US"/>
        </w:rPr>
        <w:t xml:space="preserve">Shot Put </w:t>
      </w:r>
      <w:r w:rsidRPr="009A7890">
        <w:rPr>
          <w:rFonts w:ascii="Calibri" w:hAnsi="Calibri"/>
          <w:lang w:val="en-US"/>
        </w:rPr>
        <w:t xml:space="preserve">– </w:t>
      </w:r>
      <w:r w:rsidR="005F7712" w:rsidRPr="009A7890">
        <w:rPr>
          <w:rFonts w:ascii="Calibri" w:hAnsi="Calibri"/>
          <w:lang w:val="en-US"/>
        </w:rPr>
        <w:t xml:space="preserve">Discus </w:t>
      </w:r>
      <w:r w:rsidRPr="009A7890">
        <w:rPr>
          <w:rFonts w:ascii="Calibri" w:hAnsi="Calibri"/>
          <w:lang w:val="en-US"/>
        </w:rPr>
        <w:t xml:space="preserve">– </w:t>
      </w:r>
      <w:r w:rsidR="005F7712" w:rsidRPr="009A7890">
        <w:rPr>
          <w:rFonts w:ascii="Calibri" w:hAnsi="Calibri"/>
          <w:lang w:val="en-US"/>
        </w:rPr>
        <w:t xml:space="preserve">Hammer </w:t>
      </w:r>
      <w:r w:rsidRPr="009A7890">
        <w:rPr>
          <w:rFonts w:ascii="Calibri" w:hAnsi="Calibri"/>
          <w:lang w:val="en-US"/>
        </w:rPr>
        <w:t xml:space="preserve">– </w:t>
      </w:r>
      <w:r w:rsidR="005F7712" w:rsidRPr="009A7890">
        <w:rPr>
          <w:rFonts w:ascii="Calibri" w:hAnsi="Calibri"/>
          <w:lang w:val="en-US"/>
        </w:rPr>
        <w:t>Javelin</w:t>
      </w:r>
      <w:r w:rsidRPr="009A7890">
        <w:rPr>
          <w:rFonts w:ascii="Calibri" w:hAnsi="Calibri"/>
          <w:lang w:val="en-US"/>
        </w:rPr>
        <w:t xml:space="preserve">.         </w:t>
      </w:r>
    </w:p>
    <w:p w14:paraId="31E71C07" w14:textId="77777777" w:rsidR="00CA53B0" w:rsidRPr="005F7712" w:rsidRDefault="00CA53B0" w:rsidP="00CA53B0">
      <w:pPr>
        <w:pStyle w:val="BodyText"/>
        <w:rPr>
          <w:rFonts w:ascii="Calibri" w:hAnsi="Calibri"/>
          <w:sz w:val="22"/>
          <w:szCs w:val="22"/>
          <w:lang w:val="en-US"/>
        </w:rPr>
      </w:pPr>
    </w:p>
    <w:p w14:paraId="0A2AFD08" w14:textId="77777777" w:rsidR="005F7712" w:rsidRPr="00460281" w:rsidRDefault="00CA53B0" w:rsidP="005F7712">
      <w:pPr>
        <w:jc w:val="both"/>
        <w:rPr>
          <w:rFonts w:asciiTheme="minorHAnsi" w:hAnsiTheme="minorHAnsi"/>
          <w:b/>
          <w:lang w:val="en-US"/>
        </w:rPr>
      </w:pPr>
      <w:r w:rsidRPr="00460281">
        <w:rPr>
          <w:rFonts w:asciiTheme="minorHAnsi" w:hAnsiTheme="minorHAnsi"/>
          <w:b/>
          <w:lang w:val="en-US"/>
        </w:rPr>
        <w:t>2.2</w:t>
      </w:r>
      <w:r w:rsidR="005F7712" w:rsidRPr="00460281">
        <w:rPr>
          <w:rFonts w:asciiTheme="minorHAnsi" w:hAnsiTheme="minorHAnsi"/>
          <w:b/>
          <w:lang w:val="en-US"/>
        </w:rPr>
        <w:t xml:space="preserve">- </w:t>
      </w:r>
      <w:r w:rsidR="003F2655" w:rsidRPr="00460281">
        <w:rPr>
          <w:rFonts w:asciiTheme="minorHAnsi" w:hAnsiTheme="minorHAnsi"/>
          <w:b/>
          <w:lang w:val="en-US"/>
        </w:rPr>
        <w:t>The U20</w:t>
      </w:r>
      <w:r w:rsidR="005F7712" w:rsidRPr="00460281">
        <w:rPr>
          <w:rFonts w:asciiTheme="minorHAnsi" w:hAnsiTheme="minorHAnsi"/>
          <w:b/>
          <w:lang w:val="en-US"/>
        </w:rPr>
        <w:t xml:space="preserve"> Program will include the following </w:t>
      </w:r>
      <w:proofErr w:type="gramStart"/>
      <w:r w:rsidR="005F7712" w:rsidRPr="00460281">
        <w:rPr>
          <w:rFonts w:asciiTheme="minorHAnsi" w:hAnsiTheme="minorHAnsi"/>
          <w:b/>
          <w:lang w:val="en-US"/>
        </w:rPr>
        <w:t xml:space="preserve">forty </w:t>
      </w:r>
      <w:r w:rsidR="00460281">
        <w:rPr>
          <w:rFonts w:asciiTheme="minorHAnsi" w:hAnsiTheme="minorHAnsi"/>
          <w:b/>
          <w:lang w:val="en-US"/>
        </w:rPr>
        <w:t>four</w:t>
      </w:r>
      <w:proofErr w:type="gramEnd"/>
      <w:r w:rsidR="00460281">
        <w:rPr>
          <w:rFonts w:asciiTheme="minorHAnsi" w:hAnsiTheme="minorHAnsi"/>
          <w:b/>
          <w:lang w:val="en-US"/>
        </w:rPr>
        <w:t xml:space="preserve"> </w:t>
      </w:r>
      <w:r w:rsidR="005F7712" w:rsidRPr="00460281">
        <w:rPr>
          <w:rFonts w:asciiTheme="minorHAnsi" w:hAnsiTheme="minorHAnsi"/>
          <w:b/>
          <w:lang w:val="en-US"/>
        </w:rPr>
        <w:t xml:space="preserve">Events: </w:t>
      </w:r>
      <w:r w:rsidR="00A96D9F">
        <w:rPr>
          <w:rFonts w:asciiTheme="minorHAnsi" w:hAnsiTheme="minorHAnsi"/>
          <w:b/>
          <w:lang w:val="en-US"/>
        </w:rPr>
        <w:t>(45</w:t>
      </w:r>
      <w:r w:rsidR="005F7712" w:rsidRPr="00460281">
        <w:rPr>
          <w:rFonts w:asciiTheme="minorHAnsi" w:hAnsiTheme="minorHAnsi"/>
          <w:b/>
          <w:lang w:val="en-US"/>
        </w:rPr>
        <w:t>):</w:t>
      </w:r>
      <w:r w:rsidR="003F2655" w:rsidRPr="00460281">
        <w:rPr>
          <w:rFonts w:asciiTheme="minorHAnsi" w:hAnsiTheme="minorHAnsi"/>
          <w:b/>
          <w:lang w:val="en-US"/>
        </w:rPr>
        <w:t xml:space="preserve"> 22</w:t>
      </w:r>
      <w:r w:rsidR="005F7712" w:rsidRPr="00460281">
        <w:rPr>
          <w:rFonts w:asciiTheme="minorHAnsi" w:hAnsiTheme="minorHAnsi"/>
          <w:b/>
          <w:lang w:val="en-US"/>
        </w:rPr>
        <w:t xml:space="preserve"> for Men</w:t>
      </w:r>
      <w:r w:rsidR="003F2655" w:rsidRPr="00460281">
        <w:rPr>
          <w:rFonts w:asciiTheme="minorHAnsi" w:hAnsiTheme="minorHAnsi"/>
          <w:b/>
          <w:lang w:val="en-US"/>
        </w:rPr>
        <w:t xml:space="preserve"> and 22</w:t>
      </w:r>
      <w:r w:rsidR="005F7712" w:rsidRPr="00460281">
        <w:rPr>
          <w:rFonts w:asciiTheme="minorHAnsi" w:hAnsiTheme="minorHAnsi"/>
          <w:b/>
          <w:lang w:val="en-US"/>
        </w:rPr>
        <w:t xml:space="preserve"> for Women</w:t>
      </w:r>
      <w:r w:rsidR="00A96D9F">
        <w:rPr>
          <w:rFonts w:asciiTheme="minorHAnsi" w:hAnsiTheme="minorHAnsi"/>
          <w:b/>
          <w:lang w:val="en-US"/>
        </w:rPr>
        <w:t xml:space="preserve">, and </w:t>
      </w:r>
      <w:r w:rsidR="00A96D9F" w:rsidRPr="00556371">
        <w:rPr>
          <w:rFonts w:asciiTheme="minorHAnsi" w:hAnsiTheme="minorHAnsi"/>
          <w:b/>
          <w:lang w:val="en-US"/>
        </w:rPr>
        <w:t>01 Mixed Event</w:t>
      </w:r>
      <w:r w:rsidR="005F7712" w:rsidRPr="00556371">
        <w:rPr>
          <w:rFonts w:asciiTheme="minorHAnsi" w:hAnsiTheme="minorHAnsi"/>
          <w:b/>
          <w:lang w:val="en-US"/>
        </w:rPr>
        <w:t>:</w:t>
      </w:r>
    </w:p>
    <w:p w14:paraId="2E39D022" w14:textId="77777777" w:rsidR="005F7712" w:rsidRPr="00460281" w:rsidRDefault="005F7712" w:rsidP="00CA53B0">
      <w:pPr>
        <w:jc w:val="both"/>
        <w:rPr>
          <w:rFonts w:asciiTheme="minorHAnsi" w:hAnsiTheme="minorHAnsi"/>
          <w:b/>
          <w:lang w:val="en-US"/>
        </w:rPr>
      </w:pPr>
      <w:r w:rsidRPr="00460281">
        <w:rPr>
          <w:rFonts w:asciiTheme="minorHAnsi" w:hAnsiTheme="minorHAnsi"/>
          <w:b/>
          <w:lang w:val="en-US"/>
        </w:rPr>
        <w:t>*MEN:</w:t>
      </w:r>
    </w:p>
    <w:p w14:paraId="7AF272FA" w14:textId="77777777" w:rsidR="00CA53B0" w:rsidRPr="009A7890" w:rsidRDefault="00CA53B0" w:rsidP="00CA53B0">
      <w:pPr>
        <w:jc w:val="both"/>
        <w:rPr>
          <w:rFonts w:ascii="Calibri" w:hAnsi="Calibri" w:cs="Arial"/>
          <w:lang w:val="en-US"/>
        </w:rPr>
      </w:pPr>
      <w:r w:rsidRPr="009A7890">
        <w:rPr>
          <w:rFonts w:ascii="Calibri" w:hAnsi="Calibri" w:cs="Arial"/>
          <w:lang w:val="en-US"/>
        </w:rPr>
        <w:t xml:space="preserve">100m–200m–400m–800m–1500m–5000m–10000m-110m </w:t>
      </w:r>
      <w:r w:rsidR="005F7712" w:rsidRPr="009A7890">
        <w:rPr>
          <w:rFonts w:ascii="Calibri" w:hAnsi="Calibri" w:cs="Arial"/>
          <w:lang w:val="en-US"/>
        </w:rPr>
        <w:t>Hurdles</w:t>
      </w:r>
      <w:r w:rsidRPr="009A7890">
        <w:rPr>
          <w:rFonts w:ascii="Calibri" w:hAnsi="Calibri" w:cs="Arial"/>
          <w:lang w:val="en-US"/>
        </w:rPr>
        <w:t xml:space="preserve"> – 400m </w:t>
      </w:r>
      <w:r w:rsidR="005F7712" w:rsidRPr="009A7890">
        <w:rPr>
          <w:rFonts w:ascii="Calibri" w:hAnsi="Calibri" w:cs="Arial"/>
          <w:lang w:val="en-US"/>
        </w:rPr>
        <w:t>Hurdles</w:t>
      </w:r>
      <w:r w:rsidRPr="009A7890">
        <w:rPr>
          <w:rFonts w:ascii="Calibri" w:hAnsi="Calibri" w:cs="Arial"/>
          <w:lang w:val="en-US"/>
        </w:rPr>
        <w:t xml:space="preserve"> –3000m SC–10.000 m </w:t>
      </w:r>
      <w:r w:rsidR="003F2655" w:rsidRPr="009A7890">
        <w:rPr>
          <w:rFonts w:ascii="Calibri" w:hAnsi="Calibri" w:cs="Arial"/>
          <w:lang w:val="en-US"/>
        </w:rPr>
        <w:t>Walk - 4 x 100m–4 x 400m -De</w:t>
      </w:r>
      <w:r w:rsidRPr="009A7890">
        <w:rPr>
          <w:rFonts w:ascii="Calibri" w:hAnsi="Calibri" w:cs="Arial"/>
          <w:lang w:val="en-US"/>
        </w:rPr>
        <w:t xml:space="preserve">cathlon– </w:t>
      </w:r>
      <w:r w:rsidR="003F2655" w:rsidRPr="009A7890">
        <w:rPr>
          <w:rFonts w:ascii="Calibri" w:hAnsi="Calibri" w:cs="Arial"/>
          <w:lang w:val="en-US"/>
        </w:rPr>
        <w:t>High jump</w:t>
      </w:r>
      <w:r w:rsidRPr="009A7890">
        <w:rPr>
          <w:rFonts w:ascii="Calibri" w:hAnsi="Calibri" w:cs="Arial"/>
          <w:lang w:val="en-US"/>
        </w:rPr>
        <w:t xml:space="preserve">- </w:t>
      </w:r>
      <w:r w:rsidR="003F2655" w:rsidRPr="009A7890">
        <w:rPr>
          <w:rFonts w:ascii="Calibri" w:hAnsi="Calibri" w:cs="Arial"/>
          <w:lang w:val="en-US"/>
        </w:rPr>
        <w:t>Pole vault</w:t>
      </w:r>
      <w:r w:rsidRPr="009A7890">
        <w:rPr>
          <w:rFonts w:ascii="Calibri" w:hAnsi="Calibri" w:cs="Arial"/>
          <w:lang w:val="en-US"/>
        </w:rPr>
        <w:t xml:space="preserve"> - </w:t>
      </w:r>
      <w:proofErr w:type="gramStart"/>
      <w:r w:rsidR="005F7712" w:rsidRPr="009A7890">
        <w:rPr>
          <w:rFonts w:ascii="Calibri" w:hAnsi="Calibri" w:cs="Arial"/>
          <w:lang w:val="en-US"/>
        </w:rPr>
        <w:t>Long</w:t>
      </w:r>
      <w:proofErr w:type="gramEnd"/>
      <w:r w:rsidR="005F7712" w:rsidRPr="009A7890">
        <w:rPr>
          <w:rFonts w:ascii="Calibri" w:hAnsi="Calibri" w:cs="Arial"/>
          <w:lang w:val="en-US"/>
        </w:rPr>
        <w:t xml:space="preserve"> jump</w:t>
      </w:r>
      <w:r w:rsidRPr="009A7890">
        <w:rPr>
          <w:rFonts w:ascii="Calibri" w:hAnsi="Calibri" w:cs="Arial"/>
          <w:lang w:val="en-US"/>
        </w:rPr>
        <w:t xml:space="preserve">– </w:t>
      </w:r>
      <w:r w:rsidR="003F2655" w:rsidRPr="009A7890">
        <w:rPr>
          <w:rFonts w:ascii="Calibri" w:hAnsi="Calibri" w:cs="Arial"/>
          <w:lang w:val="en-US"/>
        </w:rPr>
        <w:t xml:space="preserve">Triple jump </w:t>
      </w:r>
      <w:r w:rsidRPr="009A7890">
        <w:rPr>
          <w:rFonts w:ascii="Calibri" w:hAnsi="Calibri" w:cs="Arial"/>
          <w:lang w:val="en-US"/>
        </w:rPr>
        <w:t xml:space="preserve">– </w:t>
      </w:r>
      <w:r w:rsidR="003F2655" w:rsidRPr="009A7890">
        <w:rPr>
          <w:rFonts w:ascii="Calibri" w:hAnsi="Calibri" w:cs="Arial"/>
          <w:lang w:val="en-US"/>
        </w:rPr>
        <w:t>Shot Put</w:t>
      </w:r>
      <w:r w:rsidRPr="009A7890">
        <w:rPr>
          <w:rFonts w:ascii="Calibri" w:hAnsi="Calibri" w:cs="Arial"/>
          <w:lang w:val="en-US"/>
        </w:rPr>
        <w:t xml:space="preserve">– </w:t>
      </w:r>
      <w:r w:rsidR="003F2655" w:rsidRPr="009A7890">
        <w:rPr>
          <w:rFonts w:ascii="Calibri" w:hAnsi="Calibri" w:cs="Arial"/>
          <w:lang w:val="en-US"/>
        </w:rPr>
        <w:t xml:space="preserve">Discus </w:t>
      </w:r>
      <w:r w:rsidRPr="009A7890">
        <w:rPr>
          <w:rFonts w:ascii="Calibri" w:hAnsi="Calibri" w:cs="Arial"/>
          <w:lang w:val="en-US"/>
        </w:rPr>
        <w:t xml:space="preserve">– </w:t>
      </w:r>
      <w:r w:rsidR="003F2655" w:rsidRPr="009A7890">
        <w:rPr>
          <w:rFonts w:ascii="Calibri" w:hAnsi="Calibri" w:cs="Arial"/>
          <w:lang w:val="en-US"/>
        </w:rPr>
        <w:t xml:space="preserve">Hammer </w:t>
      </w:r>
      <w:r w:rsidRPr="009A7890">
        <w:rPr>
          <w:rFonts w:ascii="Calibri" w:hAnsi="Calibri" w:cs="Arial"/>
          <w:lang w:val="en-US"/>
        </w:rPr>
        <w:t xml:space="preserve">– </w:t>
      </w:r>
      <w:r w:rsidR="003F2655" w:rsidRPr="009A7890">
        <w:rPr>
          <w:rFonts w:ascii="Calibri" w:hAnsi="Calibri" w:cs="Arial"/>
          <w:lang w:val="en-US"/>
        </w:rPr>
        <w:t>Javelin</w:t>
      </w:r>
      <w:r w:rsidRPr="009A7890">
        <w:rPr>
          <w:rFonts w:ascii="Calibri" w:hAnsi="Calibri" w:cs="Arial"/>
          <w:lang w:val="en-US"/>
        </w:rPr>
        <w:t>.</w:t>
      </w:r>
    </w:p>
    <w:p w14:paraId="4231DDBA" w14:textId="77777777" w:rsidR="005F7712" w:rsidRPr="003F2655" w:rsidRDefault="005F7712" w:rsidP="00CA53B0">
      <w:pPr>
        <w:jc w:val="both"/>
        <w:rPr>
          <w:rFonts w:ascii="Arial" w:hAnsi="Arial" w:cs="Arial"/>
          <w:sz w:val="22"/>
          <w:szCs w:val="22"/>
          <w:lang w:val="en-US"/>
        </w:rPr>
      </w:pPr>
    </w:p>
    <w:p w14:paraId="0E13FA9F" w14:textId="77777777" w:rsidR="005F7712" w:rsidRPr="00460281" w:rsidRDefault="005F7712" w:rsidP="00CA53B0">
      <w:pPr>
        <w:pStyle w:val="BodyText"/>
        <w:rPr>
          <w:rFonts w:ascii="Arial" w:hAnsi="Arial"/>
          <w:b/>
          <w:sz w:val="22"/>
          <w:szCs w:val="22"/>
          <w:lang w:val="en-US"/>
        </w:rPr>
      </w:pPr>
      <w:r w:rsidRPr="00460281">
        <w:rPr>
          <w:rFonts w:asciiTheme="minorHAnsi" w:hAnsiTheme="minorHAnsi"/>
          <w:b/>
          <w:lang w:val="en-US"/>
        </w:rPr>
        <w:t>*WOMEN</w:t>
      </w:r>
    </w:p>
    <w:p w14:paraId="2F825545" w14:textId="77777777" w:rsidR="00CA53B0" w:rsidRPr="009A7890" w:rsidRDefault="00CA53B0" w:rsidP="00CA53B0">
      <w:pPr>
        <w:pStyle w:val="BodyText"/>
        <w:rPr>
          <w:rFonts w:asciiTheme="minorHAnsi" w:hAnsiTheme="minorHAnsi"/>
          <w:lang w:val="en-US"/>
        </w:rPr>
      </w:pPr>
      <w:r w:rsidRPr="009A7890">
        <w:rPr>
          <w:rFonts w:asciiTheme="minorHAnsi" w:hAnsiTheme="minorHAnsi"/>
          <w:lang w:val="en-US"/>
        </w:rPr>
        <w:t xml:space="preserve">100m–200m–400m–800m–1500m–3000m–5000m– 100m </w:t>
      </w:r>
      <w:r w:rsidR="005F7712" w:rsidRPr="009A7890">
        <w:rPr>
          <w:rFonts w:asciiTheme="minorHAnsi" w:hAnsiTheme="minorHAnsi"/>
          <w:lang w:val="en-US"/>
        </w:rPr>
        <w:t>Hurdles</w:t>
      </w:r>
      <w:r w:rsidRPr="009A7890">
        <w:rPr>
          <w:rFonts w:asciiTheme="minorHAnsi" w:hAnsiTheme="minorHAnsi"/>
          <w:lang w:val="en-US"/>
        </w:rPr>
        <w:t xml:space="preserve"> – 400m </w:t>
      </w:r>
      <w:r w:rsidR="005F7712" w:rsidRPr="009A7890">
        <w:rPr>
          <w:rFonts w:asciiTheme="minorHAnsi" w:hAnsiTheme="minorHAnsi"/>
          <w:lang w:val="en-US"/>
        </w:rPr>
        <w:t>Hurdles</w:t>
      </w:r>
      <w:r w:rsidRPr="009A7890">
        <w:rPr>
          <w:rFonts w:asciiTheme="minorHAnsi" w:hAnsiTheme="minorHAnsi"/>
          <w:lang w:val="en-US"/>
        </w:rPr>
        <w:t xml:space="preserve"> – </w:t>
      </w:r>
      <w:smartTag w:uri="urn:schemas-microsoft-com:office:smarttags" w:element="metricconverter">
        <w:smartTagPr>
          <w:attr w:name="ProductID" w:val="3000 m"/>
        </w:smartTagPr>
        <w:r w:rsidRPr="009A7890">
          <w:rPr>
            <w:rFonts w:asciiTheme="minorHAnsi" w:hAnsiTheme="minorHAnsi"/>
            <w:lang w:val="en-US"/>
          </w:rPr>
          <w:t>3000 m</w:t>
        </w:r>
      </w:smartTag>
      <w:r w:rsidRPr="009A7890">
        <w:rPr>
          <w:rFonts w:asciiTheme="minorHAnsi" w:hAnsiTheme="minorHAnsi"/>
          <w:lang w:val="en-US"/>
        </w:rPr>
        <w:t xml:space="preserve"> SC–10.000 m </w:t>
      </w:r>
      <w:r w:rsidR="003F2655" w:rsidRPr="009A7890">
        <w:rPr>
          <w:rFonts w:asciiTheme="minorHAnsi" w:hAnsiTheme="minorHAnsi"/>
          <w:lang w:val="en-US"/>
        </w:rPr>
        <w:t xml:space="preserve">Walk </w:t>
      </w:r>
      <w:r w:rsidRPr="009A7890">
        <w:rPr>
          <w:rFonts w:asciiTheme="minorHAnsi" w:hAnsiTheme="minorHAnsi"/>
          <w:lang w:val="en-US"/>
        </w:rPr>
        <w:t xml:space="preserve">–4 x </w:t>
      </w:r>
      <w:smartTag w:uri="urn:schemas-microsoft-com:office:smarttags" w:element="metricconverter">
        <w:smartTagPr>
          <w:attr w:name="ProductID" w:val="100 m"/>
        </w:smartTagPr>
        <w:r w:rsidRPr="009A7890">
          <w:rPr>
            <w:rFonts w:asciiTheme="minorHAnsi" w:hAnsiTheme="minorHAnsi"/>
            <w:lang w:val="en-US"/>
          </w:rPr>
          <w:t>100 m</w:t>
        </w:r>
      </w:smartTag>
      <w:r w:rsidRPr="009A7890">
        <w:rPr>
          <w:rFonts w:asciiTheme="minorHAnsi" w:hAnsiTheme="minorHAnsi"/>
          <w:lang w:val="en-US"/>
        </w:rPr>
        <w:t xml:space="preserve">–4 x 400 -Heptathlon– </w:t>
      </w:r>
      <w:r w:rsidR="003F2655" w:rsidRPr="009A7890">
        <w:rPr>
          <w:rFonts w:asciiTheme="minorHAnsi" w:hAnsiTheme="minorHAnsi"/>
          <w:lang w:val="en-US"/>
        </w:rPr>
        <w:t xml:space="preserve">High jump </w:t>
      </w:r>
      <w:r w:rsidRPr="009A7890">
        <w:rPr>
          <w:rFonts w:asciiTheme="minorHAnsi" w:hAnsiTheme="minorHAnsi"/>
          <w:lang w:val="en-US"/>
        </w:rPr>
        <w:t xml:space="preserve">– </w:t>
      </w:r>
      <w:r w:rsidR="003F2655" w:rsidRPr="009A7890">
        <w:rPr>
          <w:rFonts w:asciiTheme="minorHAnsi" w:hAnsiTheme="minorHAnsi"/>
          <w:lang w:val="en-US"/>
        </w:rPr>
        <w:t>Pole vault</w:t>
      </w:r>
      <w:r w:rsidRPr="009A7890">
        <w:rPr>
          <w:rFonts w:asciiTheme="minorHAnsi" w:hAnsiTheme="minorHAnsi"/>
          <w:lang w:val="en-US"/>
        </w:rPr>
        <w:t xml:space="preserve"> – </w:t>
      </w:r>
      <w:r w:rsidR="005F7712" w:rsidRPr="009A7890">
        <w:rPr>
          <w:rFonts w:asciiTheme="minorHAnsi" w:hAnsiTheme="minorHAnsi"/>
          <w:lang w:val="en-US"/>
        </w:rPr>
        <w:t xml:space="preserve">Long jump </w:t>
      </w:r>
      <w:r w:rsidRPr="009A7890">
        <w:rPr>
          <w:rFonts w:asciiTheme="minorHAnsi" w:hAnsiTheme="minorHAnsi"/>
          <w:lang w:val="en-US"/>
        </w:rPr>
        <w:t xml:space="preserve">– </w:t>
      </w:r>
      <w:r w:rsidR="003F2655" w:rsidRPr="009A7890">
        <w:rPr>
          <w:rFonts w:asciiTheme="minorHAnsi" w:hAnsiTheme="minorHAnsi"/>
          <w:lang w:val="en-US"/>
        </w:rPr>
        <w:t xml:space="preserve">Triple jump </w:t>
      </w:r>
      <w:r w:rsidRPr="009A7890">
        <w:rPr>
          <w:rFonts w:asciiTheme="minorHAnsi" w:hAnsiTheme="minorHAnsi"/>
          <w:lang w:val="en-US"/>
        </w:rPr>
        <w:t xml:space="preserve">- </w:t>
      </w:r>
      <w:r w:rsidR="003F2655" w:rsidRPr="009A7890">
        <w:rPr>
          <w:rFonts w:asciiTheme="minorHAnsi" w:hAnsiTheme="minorHAnsi"/>
          <w:lang w:val="en-US"/>
        </w:rPr>
        <w:t xml:space="preserve">Shot Put </w:t>
      </w:r>
      <w:r w:rsidRPr="009A7890">
        <w:rPr>
          <w:rFonts w:asciiTheme="minorHAnsi" w:hAnsiTheme="minorHAnsi"/>
          <w:lang w:val="en-US"/>
        </w:rPr>
        <w:t xml:space="preserve">– </w:t>
      </w:r>
      <w:r w:rsidR="003F2655" w:rsidRPr="009A7890">
        <w:rPr>
          <w:rFonts w:asciiTheme="minorHAnsi" w:hAnsiTheme="minorHAnsi"/>
          <w:lang w:val="en-US"/>
        </w:rPr>
        <w:t xml:space="preserve">Discus </w:t>
      </w:r>
      <w:r w:rsidRPr="009A7890">
        <w:rPr>
          <w:rFonts w:asciiTheme="minorHAnsi" w:hAnsiTheme="minorHAnsi"/>
          <w:lang w:val="en-US"/>
        </w:rPr>
        <w:t xml:space="preserve">– </w:t>
      </w:r>
      <w:r w:rsidR="003F2655" w:rsidRPr="009A7890">
        <w:rPr>
          <w:rFonts w:asciiTheme="minorHAnsi" w:hAnsiTheme="minorHAnsi"/>
          <w:lang w:val="en-US"/>
        </w:rPr>
        <w:t xml:space="preserve">Hammer </w:t>
      </w:r>
      <w:r w:rsidRPr="009A7890">
        <w:rPr>
          <w:rFonts w:asciiTheme="minorHAnsi" w:hAnsiTheme="minorHAnsi"/>
          <w:lang w:val="en-US"/>
        </w:rPr>
        <w:t xml:space="preserve">– </w:t>
      </w:r>
      <w:r w:rsidR="003F2655" w:rsidRPr="009A7890">
        <w:rPr>
          <w:rFonts w:asciiTheme="minorHAnsi" w:hAnsiTheme="minorHAnsi"/>
          <w:lang w:val="en-US"/>
        </w:rPr>
        <w:t>Javelin</w:t>
      </w:r>
      <w:r w:rsidRPr="009A7890">
        <w:rPr>
          <w:rFonts w:asciiTheme="minorHAnsi" w:hAnsiTheme="minorHAnsi"/>
          <w:lang w:val="en-US"/>
        </w:rPr>
        <w:t xml:space="preserve">.         </w:t>
      </w:r>
    </w:p>
    <w:p w14:paraId="360DF1B0" w14:textId="77777777" w:rsidR="00CA53B0" w:rsidRDefault="00CA53B0" w:rsidP="00CA53B0">
      <w:pPr>
        <w:jc w:val="both"/>
        <w:rPr>
          <w:rFonts w:asciiTheme="minorHAnsi" w:hAnsiTheme="minorHAnsi"/>
          <w:lang w:val="en-US"/>
        </w:rPr>
      </w:pPr>
    </w:p>
    <w:p w14:paraId="4FFDBA90" w14:textId="77777777" w:rsidR="00253230" w:rsidRPr="00556371" w:rsidRDefault="00A96D9F" w:rsidP="00CA53B0">
      <w:pPr>
        <w:jc w:val="both"/>
        <w:rPr>
          <w:rFonts w:asciiTheme="minorHAnsi" w:hAnsiTheme="minorHAnsi"/>
          <w:lang w:val="en-US"/>
        </w:rPr>
      </w:pPr>
      <w:r w:rsidRPr="00556371">
        <w:rPr>
          <w:rFonts w:asciiTheme="minorHAnsi" w:hAnsiTheme="minorHAnsi"/>
          <w:lang w:val="en-US"/>
        </w:rPr>
        <w:t>*</w:t>
      </w:r>
      <w:r w:rsidRPr="00556371">
        <w:rPr>
          <w:rFonts w:asciiTheme="minorHAnsi" w:hAnsiTheme="minorHAnsi"/>
          <w:b/>
          <w:lang w:val="en-US"/>
        </w:rPr>
        <w:t>MIXED EVENT</w:t>
      </w:r>
      <w:r w:rsidRPr="00556371">
        <w:rPr>
          <w:rFonts w:asciiTheme="minorHAnsi" w:hAnsiTheme="minorHAnsi"/>
          <w:lang w:val="en-US"/>
        </w:rPr>
        <w:t xml:space="preserve">: </w:t>
      </w:r>
      <w:r w:rsidRPr="00556371">
        <w:rPr>
          <w:rFonts w:ascii="Calibri" w:hAnsi="Calibri" w:cs="Arial"/>
          <w:lang w:val="en-US"/>
        </w:rPr>
        <w:t>4 x 400m</w:t>
      </w:r>
    </w:p>
    <w:p w14:paraId="53EB070B" w14:textId="77777777" w:rsidR="00253230" w:rsidRDefault="00253230" w:rsidP="00CA53B0">
      <w:pPr>
        <w:jc w:val="both"/>
        <w:rPr>
          <w:rFonts w:asciiTheme="minorHAnsi" w:hAnsiTheme="minorHAnsi"/>
          <w:lang w:val="en-US"/>
        </w:rPr>
      </w:pPr>
    </w:p>
    <w:p w14:paraId="7A7A1DF0" w14:textId="77777777" w:rsidR="00552FB4" w:rsidRDefault="00552FB4" w:rsidP="00CA53B0">
      <w:pPr>
        <w:jc w:val="both"/>
        <w:rPr>
          <w:rFonts w:asciiTheme="minorHAnsi" w:hAnsiTheme="minorHAnsi"/>
          <w:lang w:val="en-US"/>
        </w:rPr>
      </w:pPr>
    </w:p>
    <w:p w14:paraId="39DB8470" w14:textId="77777777" w:rsidR="00552FB4" w:rsidRDefault="00552FB4" w:rsidP="00CA53B0">
      <w:pPr>
        <w:jc w:val="both"/>
        <w:rPr>
          <w:rFonts w:asciiTheme="minorHAnsi" w:hAnsiTheme="minorHAnsi"/>
          <w:lang w:val="en-US"/>
        </w:rPr>
      </w:pPr>
    </w:p>
    <w:p w14:paraId="35748718" w14:textId="77777777" w:rsidR="00552FB4" w:rsidRDefault="00552FB4" w:rsidP="00CA53B0">
      <w:pPr>
        <w:jc w:val="both"/>
        <w:rPr>
          <w:rFonts w:asciiTheme="minorHAnsi" w:hAnsiTheme="minorHAnsi"/>
          <w:lang w:val="en-US"/>
        </w:rPr>
      </w:pPr>
    </w:p>
    <w:p w14:paraId="526F655B" w14:textId="77777777" w:rsidR="009A7890" w:rsidRPr="003F2655" w:rsidRDefault="009A7890" w:rsidP="00CA53B0">
      <w:pPr>
        <w:jc w:val="both"/>
        <w:rPr>
          <w:rFonts w:asciiTheme="minorHAnsi" w:hAnsiTheme="minorHAnsi"/>
          <w:lang w:val="en-US"/>
        </w:rPr>
      </w:pPr>
    </w:p>
    <w:p w14:paraId="16903265" w14:textId="77777777" w:rsidR="00CA53B0" w:rsidRPr="00631438" w:rsidRDefault="00CA53B0" w:rsidP="00CA53B0">
      <w:pPr>
        <w:jc w:val="both"/>
        <w:rPr>
          <w:rFonts w:asciiTheme="minorHAnsi" w:hAnsiTheme="minorHAnsi"/>
          <w:b/>
          <w:sz w:val="28"/>
          <w:szCs w:val="28"/>
          <w:lang w:val="en-US"/>
        </w:rPr>
      </w:pPr>
      <w:r w:rsidRPr="00631438">
        <w:rPr>
          <w:rFonts w:asciiTheme="minorHAnsi" w:hAnsiTheme="minorHAnsi"/>
          <w:b/>
          <w:sz w:val="28"/>
          <w:szCs w:val="28"/>
          <w:lang w:val="en-US"/>
        </w:rPr>
        <w:t xml:space="preserve">III-       PARTICIPATION </w:t>
      </w:r>
    </w:p>
    <w:p w14:paraId="34EA1A78" w14:textId="77777777" w:rsidR="00CA53B0" w:rsidRPr="009A7890" w:rsidRDefault="00CA53B0" w:rsidP="00CA53B0">
      <w:pPr>
        <w:jc w:val="both"/>
        <w:rPr>
          <w:rFonts w:asciiTheme="minorHAnsi" w:hAnsiTheme="minorHAnsi"/>
          <w:b/>
          <w:sz w:val="32"/>
          <w:szCs w:val="32"/>
          <w:lang w:val="en-US"/>
        </w:rPr>
      </w:pPr>
      <w:r w:rsidRPr="009A7890">
        <w:rPr>
          <w:rFonts w:asciiTheme="minorHAnsi" w:hAnsiTheme="minorHAnsi"/>
          <w:b/>
          <w:sz w:val="32"/>
          <w:szCs w:val="32"/>
          <w:lang w:val="en-US"/>
        </w:rPr>
        <w:t xml:space="preserve">3.1- </w:t>
      </w:r>
      <w:r w:rsidR="00CE3A12" w:rsidRPr="009A7890">
        <w:rPr>
          <w:rFonts w:asciiTheme="minorHAnsi" w:hAnsiTheme="minorHAnsi"/>
          <w:b/>
          <w:sz w:val="32"/>
          <w:szCs w:val="32"/>
          <w:lang w:val="en-US"/>
        </w:rPr>
        <w:t>Age Categories</w:t>
      </w:r>
    </w:p>
    <w:p w14:paraId="140635E7" w14:textId="77777777" w:rsidR="003F2655" w:rsidRPr="000E04C8" w:rsidRDefault="00CE3A12" w:rsidP="003F2655">
      <w:pPr>
        <w:rPr>
          <w:rFonts w:asciiTheme="minorHAnsi" w:hAnsiTheme="minorHAnsi"/>
          <w:lang w:val="en-US"/>
        </w:rPr>
      </w:pPr>
      <w:r w:rsidRPr="000E04C8">
        <w:rPr>
          <w:rFonts w:asciiTheme="minorHAnsi" w:hAnsiTheme="minorHAnsi"/>
          <w:b/>
          <w:sz w:val="28"/>
          <w:szCs w:val="28"/>
          <w:u w:val="single"/>
          <w:lang w:val="en-US"/>
        </w:rPr>
        <w:t>U18 Athletes:</w:t>
      </w:r>
      <w:r w:rsidRPr="000E04C8">
        <w:rPr>
          <w:rFonts w:asciiTheme="minorHAnsi" w:hAnsiTheme="minorHAnsi"/>
          <w:lang w:val="en-US"/>
        </w:rPr>
        <w:t xml:space="preserve"> any athlete aged</w:t>
      </w:r>
      <w:r w:rsidR="00552FB4">
        <w:rPr>
          <w:rFonts w:asciiTheme="minorHAnsi" w:hAnsiTheme="minorHAnsi"/>
          <w:lang w:val="en-US"/>
        </w:rPr>
        <w:t xml:space="preserve"> </w:t>
      </w:r>
      <w:r w:rsidRPr="000E04C8">
        <w:rPr>
          <w:rFonts w:asciiTheme="minorHAnsi" w:hAnsiTheme="minorHAnsi"/>
          <w:b/>
          <w:lang w:val="en-US"/>
        </w:rPr>
        <w:t>16</w:t>
      </w:r>
      <w:r w:rsidR="003F2655" w:rsidRPr="000E04C8">
        <w:rPr>
          <w:rFonts w:asciiTheme="minorHAnsi" w:hAnsiTheme="minorHAnsi"/>
          <w:b/>
          <w:lang w:val="en-US"/>
        </w:rPr>
        <w:t xml:space="preserve"> or 17 years</w:t>
      </w:r>
      <w:r w:rsidR="00552FB4">
        <w:rPr>
          <w:rFonts w:asciiTheme="minorHAnsi" w:hAnsiTheme="minorHAnsi"/>
          <w:b/>
          <w:lang w:val="en-US"/>
        </w:rPr>
        <w:t xml:space="preserve"> </w:t>
      </w:r>
      <w:r w:rsidRPr="000E04C8">
        <w:rPr>
          <w:rFonts w:asciiTheme="minorHAnsi" w:hAnsiTheme="minorHAnsi"/>
          <w:lang w:val="en-US"/>
        </w:rPr>
        <w:t>on</w:t>
      </w:r>
      <w:r w:rsidR="003F2655" w:rsidRPr="000E04C8">
        <w:rPr>
          <w:rFonts w:asciiTheme="minorHAnsi" w:hAnsiTheme="minorHAnsi"/>
          <w:lang w:val="en-US"/>
        </w:rPr>
        <w:t xml:space="preserve"> December 31</w:t>
      </w:r>
      <w:r w:rsidR="00552FB4">
        <w:rPr>
          <w:rFonts w:asciiTheme="minorHAnsi" w:hAnsiTheme="minorHAnsi"/>
          <w:lang w:val="en-US"/>
        </w:rPr>
        <w:t xml:space="preserve"> </w:t>
      </w:r>
      <w:r w:rsidRPr="000E04C8">
        <w:rPr>
          <w:rFonts w:asciiTheme="minorHAnsi" w:hAnsiTheme="minorHAnsi"/>
          <w:lang w:val="en-US"/>
        </w:rPr>
        <w:t>(born</w:t>
      </w:r>
      <w:r w:rsidR="00A96D9F">
        <w:rPr>
          <w:rFonts w:asciiTheme="minorHAnsi" w:hAnsiTheme="minorHAnsi"/>
          <w:b/>
          <w:lang w:val="en-US"/>
        </w:rPr>
        <w:t xml:space="preserve"> in 2006 or 2007</w:t>
      </w:r>
      <w:r w:rsidRPr="000E04C8">
        <w:rPr>
          <w:rFonts w:asciiTheme="minorHAnsi" w:hAnsiTheme="minorHAnsi"/>
          <w:b/>
          <w:lang w:val="en-US"/>
        </w:rPr>
        <w:t>)</w:t>
      </w:r>
      <w:r w:rsidR="00193CC6">
        <w:rPr>
          <w:rFonts w:asciiTheme="minorHAnsi" w:hAnsiTheme="minorHAnsi"/>
          <w:b/>
          <w:lang w:val="en-US"/>
        </w:rPr>
        <w:t xml:space="preserve"> </w:t>
      </w:r>
      <w:r w:rsidRPr="000E04C8">
        <w:rPr>
          <w:rFonts w:asciiTheme="minorHAnsi" w:hAnsiTheme="minorHAnsi"/>
          <w:lang w:val="en-US"/>
        </w:rPr>
        <w:t>may compete in any event.</w:t>
      </w:r>
    </w:p>
    <w:p w14:paraId="4D4E9D42" w14:textId="77777777" w:rsidR="000E04C8" w:rsidRPr="000E04C8" w:rsidRDefault="000E04C8" w:rsidP="00CA53B0">
      <w:pPr>
        <w:jc w:val="both"/>
        <w:rPr>
          <w:rFonts w:asciiTheme="minorHAnsi" w:hAnsiTheme="minorHAnsi"/>
          <w:lang w:val="en-US"/>
        </w:rPr>
      </w:pPr>
    </w:p>
    <w:p w14:paraId="5BF3CB9C" w14:textId="77777777" w:rsidR="00CE3A12" w:rsidRPr="000E04C8" w:rsidRDefault="00CE3A12" w:rsidP="00CE3A12">
      <w:pPr>
        <w:rPr>
          <w:rFonts w:asciiTheme="minorHAnsi" w:hAnsiTheme="minorHAnsi"/>
          <w:lang w:val="en-US"/>
        </w:rPr>
      </w:pPr>
      <w:r w:rsidRPr="000E04C8">
        <w:rPr>
          <w:rFonts w:asciiTheme="minorHAnsi" w:hAnsiTheme="minorHAnsi"/>
          <w:b/>
          <w:sz w:val="28"/>
          <w:szCs w:val="28"/>
          <w:u w:val="single"/>
          <w:lang w:val="en-US"/>
        </w:rPr>
        <w:t>U20 Athletes:</w:t>
      </w:r>
      <w:r w:rsidRPr="000E04C8">
        <w:rPr>
          <w:rFonts w:asciiTheme="minorHAnsi" w:hAnsiTheme="minorHAnsi"/>
          <w:lang w:val="en-US"/>
        </w:rPr>
        <w:t xml:space="preserve"> any athlete aged</w:t>
      </w:r>
      <w:r w:rsidR="00552FB4">
        <w:rPr>
          <w:rFonts w:asciiTheme="minorHAnsi" w:hAnsiTheme="minorHAnsi"/>
          <w:lang w:val="en-US"/>
        </w:rPr>
        <w:t xml:space="preserve"> </w:t>
      </w:r>
      <w:r w:rsidRPr="000E04C8">
        <w:rPr>
          <w:rFonts w:asciiTheme="minorHAnsi" w:hAnsiTheme="minorHAnsi"/>
          <w:b/>
          <w:lang w:val="en-US"/>
        </w:rPr>
        <w:t>18 or 19 years</w:t>
      </w:r>
      <w:r w:rsidR="00552FB4">
        <w:rPr>
          <w:rFonts w:asciiTheme="minorHAnsi" w:hAnsiTheme="minorHAnsi"/>
          <w:b/>
          <w:lang w:val="en-US"/>
        </w:rPr>
        <w:t xml:space="preserve"> </w:t>
      </w:r>
      <w:r w:rsidRPr="000E04C8">
        <w:rPr>
          <w:rFonts w:asciiTheme="minorHAnsi" w:hAnsiTheme="minorHAnsi"/>
          <w:lang w:val="en-US"/>
        </w:rPr>
        <w:t>on December 31</w:t>
      </w:r>
      <w:r w:rsidR="00552FB4">
        <w:rPr>
          <w:rFonts w:asciiTheme="minorHAnsi" w:hAnsiTheme="minorHAnsi"/>
          <w:lang w:val="en-US"/>
        </w:rPr>
        <w:t xml:space="preserve"> </w:t>
      </w:r>
      <w:r w:rsidRPr="000E04C8">
        <w:rPr>
          <w:rFonts w:asciiTheme="minorHAnsi" w:hAnsiTheme="minorHAnsi"/>
          <w:lang w:val="en-US"/>
        </w:rPr>
        <w:t>(</w:t>
      </w:r>
      <w:r w:rsidRPr="000E04C8">
        <w:rPr>
          <w:rFonts w:asciiTheme="minorHAnsi" w:hAnsiTheme="minorHAnsi"/>
          <w:b/>
          <w:lang w:val="en-US"/>
        </w:rPr>
        <w:t>born</w:t>
      </w:r>
      <w:r w:rsidR="00A96D9F">
        <w:rPr>
          <w:rFonts w:asciiTheme="minorHAnsi" w:hAnsiTheme="minorHAnsi"/>
          <w:b/>
          <w:lang w:val="en-US"/>
        </w:rPr>
        <w:t xml:space="preserve"> in 2004 or 2005</w:t>
      </w:r>
      <w:r w:rsidRPr="000E04C8">
        <w:rPr>
          <w:rFonts w:asciiTheme="minorHAnsi" w:hAnsiTheme="minorHAnsi"/>
          <w:b/>
          <w:lang w:val="en-US"/>
        </w:rPr>
        <w:t>)</w:t>
      </w:r>
      <w:r w:rsidR="00193CC6">
        <w:rPr>
          <w:rFonts w:asciiTheme="minorHAnsi" w:hAnsiTheme="minorHAnsi"/>
          <w:b/>
          <w:lang w:val="en-US"/>
        </w:rPr>
        <w:t xml:space="preserve"> </w:t>
      </w:r>
      <w:r w:rsidRPr="000E04C8">
        <w:rPr>
          <w:rFonts w:asciiTheme="minorHAnsi" w:hAnsiTheme="minorHAnsi"/>
          <w:lang w:val="en-US"/>
        </w:rPr>
        <w:t>may compete in any event.</w:t>
      </w:r>
    </w:p>
    <w:p w14:paraId="32D70952" w14:textId="77777777" w:rsidR="00F9689E" w:rsidRPr="00631438" w:rsidRDefault="00F9689E" w:rsidP="00CA53B0">
      <w:pPr>
        <w:jc w:val="both"/>
        <w:rPr>
          <w:rFonts w:asciiTheme="minorHAnsi" w:hAnsiTheme="minorHAnsi"/>
          <w:lang w:val="en-US"/>
        </w:rPr>
      </w:pPr>
    </w:p>
    <w:p w14:paraId="7E8D6CF8" w14:textId="77777777" w:rsidR="00093BD1" w:rsidRDefault="00F9689E" w:rsidP="00F9689E">
      <w:pPr>
        <w:rPr>
          <w:rFonts w:asciiTheme="minorHAnsi" w:hAnsiTheme="minorHAnsi"/>
          <w:b/>
          <w:lang w:val="en-US"/>
        </w:rPr>
      </w:pPr>
      <w:r w:rsidRPr="009A7890">
        <w:rPr>
          <w:rFonts w:asciiTheme="minorHAnsi" w:hAnsiTheme="minorHAnsi"/>
          <w:b/>
          <w:lang w:val="en-US"/>
        </w:rPr>
        <w:t>The passport or the National identity card shall be the reference document to control the athlete’s age</w:t>
      </w:r>
      <w:r w:rsidR="00093BD1">
        <w:rPr>
          <w:rFonts w:asciiTheme="minorHAnsi" w:hAnsiTheme="minorHAnsi"/>
          <w:b/>
          <w:lang w:val="en-US"/>
        </w:rPr>
        <w:t>.</w:t>
      </w:r>
    </w:p>
    <w:p w14:paraId="129A72AA" w14:textId="77777777" w:rsidR="00F9689E" w:rsidRPr="00C72963" w:rsidRDefault="00093BD1" w:rsidP="00F9689E">
      <w:pPr>
        <w:rPr>
          <w:rFonts w:asciiTheme="minorHAnsi" w:hAnsiTheme="minorHAnsi"/>
          <w:lang w:val="en-US"/>
        </w:rPr>
      </w:pPr>
      <w:r w:rsidRPr="00C72963">
        <w:rPr>
          <w:rFonts w:asciiTheme="minorHAnsi" w:hAnsiTheme="minorHAnsi"/>
          <w:lang w:val="en-US"/>
        </w:rPr>
        <w:t>The delegations will submit the passport of entered Athletes to the technical delegates who will proceed with the verification of ages. P</w:t>
      </w:r>
      <w:r w:rsidR="00F9689E" w:rsidRPr="00C72963">
        <w:rPr>
          <w:rFonts w:asciiTheme="minorHAnsi" w:hAnsiTheme="minorHAnsi"/>
          <w:lang w:val="en-US"/>
        </w:rPr>
        <w:t xml:space="preserve">hotocopy </w:t>
      </w:r>
      <w:r w:rsidRPr="00C72963">
        <w:rPr>
          <w:rFonts w:asciiTheme="minorHAnsi" w:hAnsiTheme="minorHAnsi"/>
          <w:lang w:val="en-US"/>
        </w:rPr>
        <w:t>of each passport will be made for the</w:t>
      </w:r>
      <w:r w:rsidR="00F9689E" w:rsidRPr="00C72963">
        <w:rPr>
          <w:rFonts w:asciiTheme="minorHAnsi" w:hAnsiTheme="minorHAnsi"/>
          <w:lang w:val="en-US"/>
        </w:rPr>
        <w:t xml:space="preserve"> CAA.  </w:t>
      </w:r>
    </w:p>
    <w:p w14:paraId="4A2D8DF1" w14:textId="77777777" w:rsidR="00CA53B0" w:rsidRPr="00631438" w:rsidRDefault="00CA53B0" w:rsidP="00CA53B0">
      <w:pPr>
        <w:jc w:val="both"/>
        <w:rPr>
          <w:rFonts w:asciiTheme="minorHAnsi" w:hAnsiTheme="minorHAnsi"/>
          <w:lang w:val="en-US"/>
        </w:rPr>
      </w:pPr>
    </w:p>
    <w:p w14:paraId="50AB3A81" w14:textId="77777777" w:rsidR="001A362D" w:rsidRPr="009A7890" w:rsidRDefault="009A7890" w:rsidP="00CA53B0">
      <w:pPr>
        <w:jc w:val="both"/>
        <w:rPr>
          <w:rFonts w:asciiTheme="minorHAnsi" w:hAnsiTheme="minorHAnsi"/>
          <w:b/>
          <w:sz w:val="32"/>
          <w:szCs w:val="32"/>
          <w:lang w:val="en-US"/>
        </w:rPr>
      </w:pPr>
      <w:r w:rsidRPr="009A7890">
        <w:rPr>
          <w:rFonts w:asciiTheme="minorHAnsi" w:hAnsiTheme="minorHAnsi"/>
          <w:b/>
          <w:sz w:val="32"/>
          <w:szCs w:val="32"/>
          <w:lang w:val="en-US"/>
        </w:rPr>
        <w:t>3.2</w:t>
      </w:r>
      <w:r w:rsidR="00CA53B0" w:rsidRPr="009A7890">
        <w:rPr>
          <w:rFonts w:asciiTheme="minorHAnsi" w:hAnsiTheme="minorHAnsi"/>
          <w:b/>
          <w:sz w:val="32"/>
          <w:szCs w:val="32"/>
          <w:lang w:val="en-US"/>
        </w:rPr>
        <w:t xml:space="preserve">- </w:t>
      </w:r>
      <w:r w:rsidR="001A362D" w:rsidRPr="009A7890">
        <w:rPr>
          <w:rFonts w:asciiTheme="minorHAnsi" w:hAnsiTheme="minorHAnsi"/>
          <w:b/>
          <w:sz w:val="32"/>
          <w:szCs w:val="32"/>
          <w:lang w:val="en-US"/>
        </w:rPr>
        <w:t>Entry criteria</w:t>
      </w:r>
    </w:p>
    <w:p w14:paraId="53F04C8A" w14:textId="77777777" w:rsidR="00CA53B0" w:rsidRPr="00631438" w:rsidRDefault="001A362D" w:rsidP="00CA53B0">
      <w:pPr>
        <w:jc w:val="both"/>
        <w:rPr>
          <w:rFonts w:asciiTheme="minorHAnsi" w:hAnsiTheme="minorHAnsi"/>
          <w:b/>
          <w:sz w:val="28"/>
          <w:szCs w:val="28"/>
          <w:lang w:val="en-US"/>
        </w:rPr>
      </w:pPr>
      <w:r w:rsidRPr="00631438">
        <w:rPr>
          <w:rFonts w:asciiTheme="minorHAnsi" w:hAnsiTheme="minorHAnsi"/>
          <w:b/>
          <w:lang w:val="en-US"/>
        </w:rPr>
        <w:t xml:space="preserve">No qualification Standard </w:t>
      </w:r>
      <w:r w:rsidR="00BA0BA9" w:rsidRPr="000E04C8">
        <w:rPr>
          <w:rFonts w:asciiTheme="minorHAnsi" w:hAnsiTheme="minorHAnsi"/>
          <w:b/>
          <w:lang w:val="en-US"/>
        </w:rPr>
        <w:t>is</w:t>
      </w:r>
      <w:r w:rsidR="00193CC6">
        <w:rPr>
          <w:rFonts w:asciiTheme="minorHAnsi" w:hAnsiTheme="minorHAnsi"/>
          <w:b/>
          <w:lang w:val="en-US"/>
        </w:rPr>
        <w:t xml:space="preserve"> </w:t>
      </w:r>
      <w:r w:rsidRPr="00631438">
        <w:rPr>
          <w:rFonts w:asciiTheme="minorHAnsi" w:hAnsiTheme="minorHAnsi"/>
          <w:b/>
          <w:lang w:val="en-US"/>
        </w:rPr>
        <w:t>required by the CAA for the U18</w:t>
      </w:r>
      <w:r w:rsidR="00AB1D49" w:rsidRPr="00631438">
        <w:rPr>
          <w:rFonts w:asciiTheme="minorHAnsi" w:hAnsiTheme="minorHAnsi"/>
          <w:b/>
          <w:lang w:val="en-US"/>
        </w:rPr>
        <w:t xml:space="preserve"> events</w:t>
      </w:r>
    </w:p>
    <w:p w14:paraId="44B536A1" w14:textId="77777777" w:rsidR="00CA53B0" w:rsidRPr="00631438" w:rsidRDefault="00AB1D49" w:rsidP="00CA53B0">
      <w:pPr>
        <w:jc w:val="both"/>
        <w:rPr>
          <w:rFonts w:asciiTheme="minorHAnsi" w:hAnsiTheme="minorHAnsi"/>
          <w:b/>
          <w:lang w:val="en-US"/>
        </w:rPr>
      </w:pPr>
      <w:r w:rsidRPr="00631438">
        <w:rPr>
          <w:rFonts w:asciiTheme="minorHAnsi" w:hAnsiTheme="minorHAnsi"/>
          <w:b/>
          <w:lang w:val="en-US"/>
        </w:rPr>
        <w:t>T</w:t>
      </w:r>
      <w:r w:rsidR="001A362D" w:rsidRPr="00631438">
        <w:rPr>
          <w:rFonts w:asciiTheme="minorHAnsi" w:hAnsiTheme="minorHAnsi"/>
          <w:b/>
          <w:lang w:val="en-US"/>
        </w:rPr>
        <w:t>he qualification standards are in appendix</w:t>
      </w:r>
      <w:r w:rsidRPr="00631438">
        <w:rPr>
          <w:rFonts w:asciiTheme="minorHAnsi" w:hAnsiTheme="minorHAnsi"/>
          <w:b/>
          <w:lang w:val="en-US"/>
        </w:rPr>
        <w:t xml:space="preserve"> For the U20 events</w:t>
      </w:r>
    </w:p>
    <w:p w14:paraId="76FD98EC" w14:textId="77777777" w:rsidR="00CA53B0" w:rsidRPr="00631438" w:rsidRDefault="00CA53B0" w:rsidP="00CA53B0">
      <w:pPr>
        <w:jc w:val="both"/>
        <w:rPr>
          <w:rFonts w:asciiTheme="minorHAnsi" w:hAnsiTheme="minorHAnsi"/>
          <w:lang w:val="en-US"/>
        </w:rPr>
      </w:pPr>
    </w:p>
    <w:p w14:paraId="79E09F26" w14:textId="77777777" w:rsidR="00CA53B0" w:rsidRPr="009A7890" w:rsidRDefault="009A7890" w:rsidP="00CA53B0">
      <w:pPr>
        <w:jc w:val="both"/>
        <w:rPr>
          <w:rFonts w:asciiTheme="minorHAnsi" w:hAnsiTheme="minorHAnsi"/>
          <w:b/>
          <w:sz w:val="32"/>
          <w:szCs w:val="32"/>
          <w:lang w:val="en-US"/>
        </w:rPr>
      </w:pPr>
      <w:r w:rsidRPr="009A7890">
        <w:rPr>
          <w:rFonts w:asciiTheme="minorHAnsi" w:hAnsiTheme="minorHAnsi"/>
          <w:b/>
          <w:sz w:val="32"/>
          <w:szCs w:val="32"/>
          <w:lang w:val="en-US"/>
        </w:rPr>
        <w:t>3.3</w:t>
      </w:r>
      <w:r w:rsidR="00CA53B0" w:rsidRPr="009A7890">
        <w:rPr>
          <w:rFonts w:asciiTheme="minorHAnsi" w:hAnsiTheme="minorHAnsi"/>
          <w:b/>
          <w:sz w:val="32"/>
          <w:szCs w:val="32"/>
          <w:lang w:val="en-US"/>
        </w:rPr>
        <w:t xml:space="preserve">- </w:t>
      </w:r>
      <w:r w:rsidR="001A362D" w:rsidRPr="009A7890">
        <w:rPr>
          <w:rFonts w:asciiTheme="minorHAnsi" w:hAnsiTheme="minorHAnsi"/>
          <w:b/>
          <w:sz w:val="32"/>
          <w:szCs w:val="32"/>
          <w:lang w:val="en-US"/>
        </w:rPr>
        <w:t>Entry Rules</w:t>
      </w:r>
    </w:p>
    <w:p w14:paraId="39467A1A" w14:textId="77777777" w:rsidR="00CA53B0" w:rsidRPr="00631438" w:rsidRDefault="00AB1D49" w:rsidP="00CA53B0">
      <w:pPr>
        <w:numPr>
          <w:ilvl w:val="0"/>
          <w:numId w:val="11"/>
        </w:numPr>
        <w:jc w:val="both"/>
        <w:rPr>
          <w:rFonts w:asciiTheme="minorHAnsi" w:hAnsiTheme="minorHAnsi"/>
          <w:lang w:val="en-US"/>
        </w:rPr>
      </w:pPr>
      <w:r w:rsidRPr="00631438">
        <w:rPr>
          <w:rFonts w:asciiTheme="minorHAnsi" w:hAnsiTheme="minorHAnsi"/>
          <w:b/>
          <w:lang w:val="en-US"/>
        </w:rPr>
        <w:t>For the U18</w:t>
      </w:r>
      <w:r w:rsidRPr="00631438">
        <w:rPr>
          <w:rFonts w:asciiTheme="minorHAnsi" w:hAnsiTheme="minorHAnsi"/>
          <w:lang w:val="en-US"/>
        </w:rPr>
        <w:t>, e</w:t>
      </w:r>
      <w:r w:rsidR="001A362D" w:rsidRPr="00631438">
        <w:rPr>
          <w:rFonts w:asciiTheme="minorHAnsi" w:hAnsiTheme="minorHAnsi"/>
          <w:lang w:val="en-US"/>
        </w:rPr>
        <w:t xml:space="preserve">ach member federation is allowed to enter in each individual event </w:t>
      </w:r>
      <w:r w:rsidRPr="00631438">
        <w:rPr>
          <w:rFonts w:asciiTheme="minorHAnsi" w:hAnsiTheme="minorHAnsi"/>
          <w:lang w:val="en-US"/>
        </w:rPr>
        <w:t xml:space="preserve">a maximum of </w:t>
      </w:r>
      <w:r w:rsidR="001A362D" w:rsidRPr="00631438">
        <w:rPr>
          <w:rFonts w:asciiTheme="minorHAnsi" w:hAnsiTheme="minorHAnsi"/>
          <w:b/>
          <w:lang w:val="en-US"/>
        </w:rPr>
        <w:t xml:space="preserve">three </w:t>
      </w:r>
      <w:r w:rsidR="00484D9C" w:rsidRPr="00631438">
        <w:rPr>
          <w:rFonts w:asciiTheme="minorHAnsi" w:hAnsiTheme="minorHAnsi"/>
          <w:b/>
          <w:u w:val="single"/>
          <w:lang w:val="en-US"/>
        </w:rPr>
        <w:t>(03</w:t>
      </w:r>
      <w:r w:rsidR="001A362D" w:rsidRPr="00631438">
        <w:rPr>
          <w:rFonts w:asciiTheme="minorHAnsi" w:hAnsiTheme="minorHAnsi"/>
          <w:b/>
          <w:u w:val="single"/>
          <w:lang w:val="en-US"/>
        </w:rPr>
        <w:t>)</w:t>
      </w:r>
      <w:r w:rsidR="00025493">
        <w:rPr>
          <w:rFonts w:asciiTheme="minorHAnsi" w:hAnsiTheme="minorHAnsi"/>
          <w:b/>
          <w:u w:val="single"/>
          <w:lang w:val="en-US"/>
        </w:rPr>
        <w:t xml:space="preserve"> </w:t>
      </w:r>
      <w:r w:rsidR="001A362D" w:rsidRPr="00631438">
        <w:rPr>
          <w:rFonts w:asciiTheme="minorHAnsi" w:hAnsiTheme="minorHAnsi"/>
          <w:b/>
          <w:u w:val="single"/>
          <w:lang w:val="en-US"/>
        </w:rPr>
        <w:t>athletes</w:t>
      </w:r>
      <w:r w:rsidR="001A362D" w:rsidRPr="00631438">
        <w:rPr>
          <w:rFonts w:asciiTheme="minorHAnsi" w:hAnsiTheme="minorHAnsi"/>
          <w:lang w:val="en-US"/>
        </w:rPr>
        <w:t xml:space="preserve"> and one team in each relay</w:t>
      </w:r>
      <w:r w:rsidR="004D36AD" w:rsidRPr="00631438">
        <w:rPr>
          <w:rFonts w:asciiTheme="minorHAnsi" w:hAnsiTheme="minorHAnsi"/>
          <w:lang w:val="en-US"/>
        </w:rPr>
        <w:t xml:space="preserve"> Race</w:t>
      </w:r>
      <w:r w:rsidR="00484D9C" w:rsidRPr="00631438">
        <w:rPr>
          <w:rFonts w:asciiTheme="minorHAnsi" w:hAnsiTheme="minorHAnsi"/>
          <w:lang w:val="en-US"/>
        </w:rPr>
        <w:t>.</w:t>
      </w:r>
    </w:p>
    <w:p w14:paraId="5FC716AD" w14:textId="77777777" w:rsidR="00AB1D49" w:rsidRPr="00631438" w:rsidRDefault="00AB1D49" w:rsidP="00AB1D49">
      <w:pPr>
        <w:ind w:left="720"/>
        <w:jc w:val="both"/>
        <w:rPr>
          <w:rFonts w:asciiTheme="minorHAnsi" w:hAnsiTheme="minorHAnsi"/>
          <w:lang w:val="en-US"/>
        </w:rPr>
      </w:pPr>
    </w:p>
    <w:p w14:paraId="73BDE5E1" w14:textId="77777777" w:rsidR="00AB1D49" w:rsidRPr="00631438" w:rsidRDefault="00AB1D49" w:rsidP="00AB1D49">
      <w:pPr>
        <w:numPr>
          <w:ilvl w:val="0"/>
          <w:numId w:val="11"/>
        </w:numPr>
        <w:jc w:val="both"/>
        <w:rPr>
          <w:rFonts w:asciiTheme="minorHAnsi" w:hAnsiTheme="minorHAnsi"/>
          <w:b/>
          <w:lang w:val="en-US"/>
        </w:rPr>
      </w:pPr>
      <w:r w:rsidRPr="00631438">
        <w:rPr>
          <w:rFonts w:asciiTheme="minorHAnsi" w:hAnsiTheme="minorHAnsi"/>
          <w:b/>
          <w:lang w:val="en-US"/>
        </w:rPr>
        <w:t xml:space="preserve">The maximum events in which an </w:t>
      </w:r>
      <w:r w:rsidR="00BA0BA9" w:rsidRPr="00631438">
        <w:rPr>
          <w:rFonts w:asciiTheme="minorHAnsi" w:hAnsiTheme="minorHAnsi"/>
          <w:b/>
          <w:lang w:val="en-US"/>
        </w:rPr>
        <w:t>U18</w:t>
      </w:r>
      <w:r w:rsidR="00064977">
        <w:rPr>
          <w:rFonts w:asciiTheme="minorHAnsi" w:hAnsiTheme="minorHAnsi"/>
          <w:b/>
          <w:lang w:val="en-US"/>
        </w:rPr>
        <w:t xml:space="preserve"> </w:t>
      </w:r>
      <w:r w:rsidRPr="00631438">
        <w:rPr>
          <w:rFonts w:asciiTheme="minorHAnsi" w:hAnsiTheme="minorHAnsi"/>
          <w:b/>
          <w:lang w:val="en-US"/>
        </w:rPr>
        <w:t>athlete may participate are two (02) individual events plus one relay.</w:t>
      </w:r>
    </w:p>
    <w:p w14:paraId="5728CC51" w14:textId="77777777" w:rsidR="00AB1D49" w:rsidRPr="00631438" w:rsidRDefault="00AB1D49" w:rsidP="00AB1D49">
      <w:pPr>
        <w:jc w:val="both"/>
        <w:rPr>
          <w:rFonts w:asciiTheme="minorHAnsi" w:hAnsiTheme="minorHAnsi"/>
          <w:b/>
          <w:lang w:val="en-US"/>
        </w:rPr>
      </w:pPr>
    </w:p>
    <w:p w14:paraId="533328B3" w14:textId="77777777" w:rsidR="00AB1D49" w:rsidRPr="00631438" w:rsidRDefault="00AB1D49" w:rsidP="00AB1D49">
      <w:pPr>
        <w:numPr>
          <w:ilvl w:val="0"/>
          <w:numId w:val="11"/>
        </w:numPr>
        <w:jc w:val="both"/>
        <w:rPr>
          <w:rFonts w:asciiTheme="minorHAnsi" w:hAnsiTheme="minorHAnsi"/>
          <w:b/>
          <w:lang w:val="en-US"/>
        </w:rPr>
      </w:pPr>
      <w:r w:rsidRPr="00631438">
        <w:rPr>
          <w:rFonts w:asciiTheme="minorHAnsi" w:hAnsiTheme="minorHAnsi"/>
          <w:b/>
          <w:lang w:val="en-US"/>
        </w:rPr>
        <w:t xml:space="preserve">However, if the two individual events are races, only one of these two </w:t>
      </w:r>
      <w:r w:rsidR="008C1A85" w:rsidRPr="00631438">
        <w:rPr>
          <w:rFonts w:asciiTheme="minorHAnsi" w:hAnsiTheme="minorHAnsi"/>
          <w:b/>
          <w:lang w:val="en-US"/>
        </w:rPr>
        <w:t>individual races may</w:t>
      </w:r>
      <w:r w:rsidRPr="00631438">
        <w:rPr>
          <w:rFonts w:asciiTheme="minorHAnsi" w:hAnsiTheme="minorHAnsi"/>
          <w:b/>
          <w:lang w:val="en-US"/>
        </w:rPr>
        <w:t xml:space="preserve"> exceed 200m. </w:t>
      </w:r>
    </w:p>
    <w:p w14:paraId="6CAD3CBB" w14:textId="77777777" w:rsidR="00484D9C" w:rsidRPr="00631438" w:rsidRDefault="00484D9C" w:rsidP="00484D9C">
      <w:pPr>
        <w:ind w:left="720"/>
        <w:jc w:val="both"/>
        <w:rPr>
          <w:rFonts w:asciiTheme="minorHAnsi" w:hAnsiTheme="minorHAnsi"/>
          <w:b/>
          <w:lang w:val="en-US"/>
        </w:rPr>
      </w:pPr>
    </w:p>
    <w:p w14:paraId="4CFFCCBE" w14:textId="77777777" w:rsidR="00484D9C" w:rsidRPr="00631438" w:rsidRDefault="00484D9C" w:rsidP="00484D9C">
      <w:pPr>
        <w:pStyle w:val="ListParagraph"/>
        <w:numPr>
          <w:ilvl w:val="0"/>
          <w:numId w:val="11"/>
        </w:numPr>
        <w:jc w:val="both"/>
        <w:rPr>
          <w:sz w:val="24"/>
          <w:szCs w:val="24"/>
          <w:lang w:val="en-US"/>
        </w:rPr>
      </w:pPr>
      <w:r w:rsidRPr="00631438">
        <w:rPr>
          <w:b/>
          <w:sz w:val="24"/>
          <w:szCs w:val="24"/>
          <w:lang w:val="en-US"/>
        </w:rPr>
        <w:t>In accordance with the rules of the African U20 championships</w:t>
      </w:r>
      <w:r w:rsidR="00BA0BA9">
        <w:rPr>
          <w:sz w:val="24"/>
          <w:szCs w:val="24"/>
          <w:lang w:val="en-US"/>
        </w:rPr>
        <w:t>, each M</w:t>
      </w:r>
      <w:r w:rsidRPr="00631438">
        <w:rPr>
          <w:sz w:val="24"/>
          <w:szCs w:val="24"/>
          <w:lang w:val="en-US"/>
        </w:rPr>
        <w:t>ember Federation is allowed to enter in each event:</w:t>
      </w:r>
    </w:p>
    <w:p w14:paraId="0C5E63C7" w14:textId="77777777" w:rsidR="00484D9C" w:rsidRPr="00631438" w:rsidRDefault="00484D9C" w:rsidP="00484D9C">
      <w:pPr>
        <w:pStyle w:val="ListParagraph"/>
        <w:numPr>
          <w:ilvl w:val="0"/>
          <w:numId w:val="15"/>
        </w:numPr>
        <w:jc w:val="both"/>
        <w:rPr>
          <w:sz w:val="24"/>
          <w:szCs w:val="24"/>
          <w:lang w:val="en-US"/>
        </w:rPr>
      </w:pPr>
      <w:r w:rsidRPr="00631438">
        <w:rPr>
          <w:b/>
          <w:sz w:val="24"/>
          <w:szCs w:val="24"/>
          <w:lang w:val="en-US"/>
        </w:rPr>
        <w:t>Either one (01) athlete</w:t>
      </w:r>
      <w:r w:rsidR="00CA7B09">
        <w:rPr>
          <w:sz w:val="24"/>
          <w:szCs w:val="24"/>
          <w:lang w:val="en-US"/>
        </w:rPr>
        <w:t xml:space="preserve"> even if  he/</w:t>
      </w:r>
      <w:r w:rsidRPr="00631438">
        <w:rPr>
          <w:sz w:val="24"/>
          <w:szCs w:val="24"/>
          <w:lang w:val="en-US"/>
        </w:rPr>
        <w:t>she has not performed the entry standard</w:t>
      </w:r>
      <w:r w:rsidR="00AB1D49" w:rsidRPr="00631438">
        <w:rPr>
          <w:sz w:val="24"/>
          <w:szCs w:val="24"/>
          <w:lang w:val="en-US"/>
        </w:rPr>
        <w:t>s</w:t>
      </w:r>
    </w:p>
    <w:p w14:paraId="1C26791A" w14:textId="77777777" w:rsidR="00CA53B0" w:rsidRPr="00631438" w:rsidRDefault="00484D9C" w:rsidP="00CA53B0">
      <w:pPr>
        <w:pStyle w:val="ListParagraph"/>
        <w:numPr>
          <w:ilvl w:val="0"/>
          <w:numId w:val="15"/>
        </w:numPr>
        <w:jc w:val="both"/>
        <w:rPr>
          <w:sz w:val="24"/>
          <w:szCs w:val="24"/>
          <w:lang w:val="en-US"/>
        </w:rPr>
      </w:pPr>
      <w:r w:rsidRPr="00631438">
        <w:rPr>
          <w:b/>
          <w:sz w:val="24"/>
          <w:szCs w:val="24"/>
          <w:lang w:val="en-US"/>
        </w:rPr>
        <w:t>Or two (02) or three (03) Athletes</w:t>
      </w:r>
      <w:r w:rsidRPr="00631438">
        <w:rPr>
          <w:sz w:val="24"/>
          <w:szCs w:val="24"/>
          <w:lang w:val="en-US"/>
        </w:rPr>
        <w:t xml:space="preserve"> who have </w:t>
      </w:r>
      <w:r w:rsidR="007F2F97">
        <w:rPr>
          <w:sz w:val="24"/>
          <w:szCs w:val="24"/>
          <w:lang w:val="en-US"/>
        </w:rPr>
        <w:t xml:space="preserve">all </w:t>
      </w:r>
      <w:r w:rsidRPr="00631438">
        <w:rPr>
          <w:sz w:val="24"/>
          <w:szCs w:val="24"/>
          <w:lang w:val="en-US"/>
        </w:rPr>
        <w:t>achieved the entry standards.</w:t>
      </w:r>
    </w:p>
    <w:p w14:paraId="0B008994" w14:textId="77777777" w:rsidR="009A66B0" w:rsidRPr="009A7890" w:rsidRDefault="006E2E59" w:rsidP="009A66B0">
      <w:pPr>
        <w:jc w:val="both"/>
        <w:rPr>
          <w:rFonts w:asciiTheme="minorHAnsi" w:hAnsiTheme="minorHAnsi"/>
          <w:sz w:val="28"/>
          <w:szCs w:val="28"/>
          <w:lang w:val="en-US"/>
        </w:rPr>
      </w:pPr>
      <w:r w:rsidRPr="009A7890">
        <w:rPr>
          <w:rFonts w:asciiTheme="minorHAnsi" w:hAnsiTheme="minorHAnsi"/>
          <w:b/>
          <w:sz w:val="28"/>
          <w:szCs w:val="28"/>
          <w:lang w:val="en-US"/>
        </w:rPr>
        <w:t>Relay Team</w:t>
      </w:r>
      <w:r w:rsidR="008C1A85" w:rsidRPr="009A7890">
        <w:rPr>
          <w:rFonts w:asciiTheme="minorHAnsi" w:hAnsiTheme="minorHAnsi"/>
          <w:sz w:val="28"/>
          <w:szCs w:val="28"/>
          <w:lang w:val="en-US"/>
        </w:rPr>
        <w:t xml:space="preserve">: </w:t>
      </w:r>
    </w:p>
    <w:p w14:paraId="2EAAAFE9" w14:textId="77777777" w:rsidR="00C624FC" w:rsidRDefault="00F32B7C" w:rsidP="006E2E59">
      <w:pPr>
        <w:numPr>
          <w:ilvl w:val="0"/>
          <w:numId w:val="11"/>
        </w:numPr>
        <w:jc w:val="both"/>
        <w:rPr>
          <w:rFonts w:asciiTheme="minorHAnsi" w:hAnsiTheme="minorHAnsi"/>
          <w:lang w:val="en-US"/>
        </w:rPr>
      </w:pPr>
      <w:r w:rsidRPr="00631438">
        <w:rPr>
          <w:rFonts w:asciiTheme="minorHAnsi" w:hAnsiTheme="minorHAnsi"/>
          <w:lang w:val="en-US"/>
        </w:rPr>
        <w:t xml:space="preserve">Each member Federation may enter a relay team for each of the relay races. </w:t>
      </w:r>
    </w:p>
    <w:p w14:paraId="652B3983" w14:textId="77777777" w:rsidR="00C624FC" w:rsidRPr="00556371" w:rsidRDefault="008D3188" w:rsidP="006E2E59">
      <w:pPr>
        <w:numPr>
          <w:ilvl w:val="0"/>
          <w:numId w:val="11"/>
        </w:numPr>
        <w:jc w:val="both"/>
        <w:rPr>
          <w:rFonts w:asciiTheme="minorHAnsi" w:hAnsiTheme="minorHAnsi"/>
          <w:lang w:val="en-US"/>
        </w:rPr>
      </w:pPr>
      <w:r w:rsidRPr="00556371">
        <w:rPr>
          <w:rFonts w:asciiTheme="minorHAnsi" w:hAnsiTheme="minorHAnsi"/>
          <w:lang w:val="en-US"/>
        </w:rPr>
        <w:t>Any four athletes from among those entered for the competition, whether for that or any other event may be used in the composition of the relay team for any round.</w:t>
      </w:r>
    </w:p>
    <w:p w14:paraId="464A3573" w14:textId="77777777" w:rsidR="008D3188" w:rsidRPr="00556371" w:rsidRDefault="008D3188" w:rsidP="006E2E59">
      <w:pPr>
        <w:numPr>
          <w:ilvl w:val="0"/>
          <w:numId w:val="11"/>
        </w:numPr>
        <w:jc w:val="both"/>
        <w:rPr>
          <w:rFonts w:asciiTheme="minorHAnsi" w:hAnsiTheme="minorHAnsi"/>
          <w:lang w:val="en-US"/>
        </w:rPr>
      </w:pPr>
      <w:r w:rsidRPr="00556371">
        <w:rPr>
          <w:rFonts w:asciiTheme="minorHAnsi" w:hAnsiTheme="minorHAnsi"/>
          <w:lang w:val="en-US"/>
        </w:rPr>
        <w:t>However, once a relay team has started in a competition, up to a total of four additional athletes may be used as substitutes in the composition of the team.</w:t>
      </w:r>
    </w:p>
    <w:p w14:paraId="27F154F8" w14:textId="77777777" w:rsidR="008D3188" w:rsidRPr="00556371" w:rsidRDefault="008D3188" w:rsidP="006E2E59">
      <w:pPr>
        <w:numPr>
          <w:ilvl w:val="0"/>
          <w:numId w:val="11"/>
        </w:numPr>
        <w:jc w:val="both"/>
        <w:rPr>
          <w:rFonts w:asciiTheme="minorHAnsi" w:hAnsiTheme="minorHAnsi"/>
          <w:lang w:val="en-US"/>
        </w:rPr>
      </w:pPr>
      <w:r w:rsidRPr="00556371">
        <w:rPr>
          <w:rFonts w:asciiTheme="minorHAnsi" w:hAnsiTheme="minorHAnsi"/>
          <w:lang w:val="en-US"/>
        </w:rPr>
        <w:t xml:space="preserve">The composition of the team and the order of running for a relay shall be officially declared no later than </w:t>
      </w:r>
      <w:r w:rsidRPr="00025493">
        <w:rPr>
          <w:rFonts w:asciiTheme="minorHAnsi" w:hAnsiTheme="minorHAnsi"/>
          <w:b/>
          <w:lang w:val="en-US"/>
        </w:rPr>
        <w:t>one hour before</w:t>
      </w:r>
      <w:r w:rsidR="00B43C4F" w:rsidRPr="00025493">
        <w:rPr>
          <w:rFonts w:asciiTheme="minorHAnsi" w:hAnsiTheme="minorHAnsi"/>
          <w:b/>
          <w:lang w:val="en-US"/>
        </w:rPr>
        <w:t xml:space="preserve"> the published first call time</w:t>
      </w:r>
      <w:r w:rsidR="00B43C4F" w:rsidRPr="00556371">
        <w:rPr>
          <w:rFonts w:asciiTheme="minorHAnsi" w:hAnsiTheme="minorHAnsi"/>
          <w:lang w:val="en-US"/>
        </w:rPr>
        <w:t>.</w:t>
      </w:r>
    </w:p>
    <w:p w14:paraId="70557FEA" w14:textId="77777777" w:rsidR="001C64B3" w:rsidRPr="00556371" w:rsidRDefault="00BA0BA9" w:rsidP="001C64B3">
      <w:pPr>
        <w:numPr>
          <w:ilvl w:val="0"/>
          <w:numId w:val="11"/>
        </w:numPr>
        <w:jc w:val="both"/>
        <w:rPr>
          <w:rFonts w:asciiTheme="minorHAnsi" w:hAnsiTheme="minorHAnsi"/>
          <w:b/>
          <w:lang w:val="en-US"/>
        </w:rPr>
      </w:pPr>
      <w:r w:rsidRPr="00556371">
        <w:rPr>
          <w:rFonts w:asciiTheme="minorHAnsi" w:hAnsiTheme="minorHAnsi"/>
          <w:b/>
          <w:lang w:val="en-US"/>
        </w:rPr>
        <w:t xml:space="preserve">Any </w:t>
      </w:r>
      <w:proofErr w:type="spellStart"/>
      <w:r w:rsidR="00E57A93" w:rsidRPr="00556371">
        <w:rPr>
          <w:rFonts w:asciiTheme="minorHAnsi" w:hAnsiTheme="minorHAnsi"/>
          <w:b/>
          <w:lang w:val="en-US"/>
        </w:rPr>
        <w:t>team,</w:t>
      </w:r>
      <w:r w:rsidRPr="00556371">
        <w:rPr>
          <w:rFonts w:asciiTheme="minorHAnsi" w:hAnsiTheme="minorHAnsi"/>
          <w:b/>
          <w:lang w:val="en-US"/>
        </w:rPr>
        <w:t>who</w:t>
      </w:r>
      <w:proofErr w:type="spellEnd"/>
      <w:r w:rsidRPr="00556371">
        <w:rPr>
          <w:rFonts w:asciiTheme="minorHAnsi" w:hAnsiTheme="minorHAnsi"/>
          <w:b/>
          <w:lang w:val="en-US"/>
        </w:rPr>
        <w:t xml:space="preserve"> </w:t>
      </w:r>
      <w:r w:rsidR="001C64B3" w:rsidRPr="00556371">
        <w:rPr>
          <w:rFonts w:asciiTheme="minorHAnsi" w:hAnsiTheme="minorHAnsi"/>
          <w:b/>
          <w:lang w:val="en-US"/>
        </w:rPr>
        <w:t xml:space="preserve">does not </w:t>
      </w:r>
      <w:r w:rsidRPr="00556371">
        <w:rPr>
          <w:rFonts w:asciiTheme="minorHAnsi" w:hAnsiTheme="minorHAnsi"/>
          <w:b/>
          <w:lang w:val="en-US"/>
        </w:rPr>
        <w:t>respect th</w:t>
      </w:r>
      <w:r w:rsidR="00F32B7C" w:rsidRPr="00556371">
        <w:rPr>
          <w:rFonts w:asciiTheme="minorHAnsi" w:hAnsiTheme="minorHAnsi"/>
          <w:b/>
          <w:lang w:val="en-US"/>
        </w:rPr>
        <w:t>is</w:t>
      </w:r>
      <w:r w:rsidR="001C64B3" w:rsidRPr="00556371">
        <w:rPr>
          <w:rFonts w:asciiTheme="minorHAnsi" w:hAnsiTheme="minorHAnsi"/>
          <w:b/>
          <w:lang w:val="en-US"/>
        </w:rPr>
        <w:t xml:space="preserve"> rule, shall be disqualified.</w:t>
      </w:r>
    </w:p>
    <w:p w14:paraId="1B191B56" w14:textId="77777777" w:rsidR="00CA53B0" w:rsidRDefault="00CA53B0" w:rsidP="00CA53B0">
      <w:pPr>
        <w:jc w:val="both"/>
        <w:rPr>
          <w:rFonts w:asciiTheme="minorHAnsi" w:hAnsiTheme="minorHAnsi"/>
          <w:lang w:val="en-US"/>
        </w:rPr>
      </w:pPr>
    </w:p>
    <w:p w14:paraId="2D3A784D" w14:textId="77777777" w:rsidR="00064977" w:rsidRDefault="00064977" w:rsidP="00CA53B0">
      <w:pPr>
        <w:jc w:val="both"/>
        <w:rPr>
          <w:rFonts w:asciiTheme="minorHAnsi" w:hAnsiTheme="minorHAnsi"/>
          <w:lang w:val="en-US"/>
        </w:rPr>
      </w:pPr>
    </w:p>
    <w:p w14:paraId="3725F572" w14:textId="77777777" w:rsidR="00064977" w:rsidRPr="00631438" w:rsidRDefault="00064977" w:rsidP="00CA53B0">
      <w:pPr>
        <w:jc w:val="both"/>
        <w:rPr>
          <w:rFonts w:asciiTheme="minorHAnsi" w:hAnsiTheme="minorHAnsi"/>
          <w:lang w:val="en-US"/>
        </w:rPr>
      </w:pPr>
    </w:p>
    <w:p w14:paraId="4645D73A" w14:textId="77777777" w:rsidR="00CA53B0" w:rsidRPr="009A7890" w:rsidRDefault="009A7890" w:rsidP="00CA53B0">
      <w:pPr>
        <w:jc w:val="both"/>
        <w:rPr>
          <w:rFonts w:asciiTheme="minorHAnsi" w:hAnsiTheme="minorHAnsi"/>
          <w:b/>
          <w:sz w:val="32"/>
          <w:szCs w:val="32"/>
          <w:lang w:val="en-US"/>
        </w:rPr>
      </w:pPr>
      <w:r w:rsidRPr="009A7890">
        <w:rPr>
          <w:rFonts w:asciiTheme="minorHAnsi" w:hAnsiTheme="minorHAnsi"/>
          <w:b/>
          <w:sz w:val="32"/>
          <w:szCs w:val="32"/>
          <w:lang w:val="en-US"/>
        </w:rPr>
        <w:t>3.4</w:t>
      </w:r>
      <w:r w:rsidR="00CA53B0" w:rsidRPr="009A7890">
        <w:rPr>
          <w:rFonts w:asciiTheme="minorHAnsi" w:hAnsiTheme="minorHAnsi"/>
          <w:b/>
          <w:sz w:val="32"/>
          <w:szCs w:val="32"/>
          <w:lang w:val="en-US"/>
        </w:rPr>
        <w:t xml:space="preserve">- </w:t>
      </w:r>
      <w:r>
        <w:rPr>
          <w:rFonts w:asciiTheme="minorHAnsi" w:hAnsiTheme="minorHAnsi"/>
          <w:b/>
          <w:sz w:val="32"/>
          <w:szCs w:val="32"/>
          <w:lang w:val="en-US"/>
        </w:rPr>
        <w:t xml:space="preserve">Preliminary </w:t>
      </w:r>
      <w:r w:rsidR="006E2E59" w:rsidRPr="009A7890">
        <w:rPr>
          <w:rFonts w:asciiTheme="minorHAnsi" w:hAnsiTheme="minorHAnsi"/>
          <w:b/>
          <w:sz w:val="32"/>
          <w:szCs w:val="32"/>
          <w:lang w:val="en-US"/>
        </w:rPr>
        <w:t>Entries</w:t>
      </w:r>
    </w:p>
    <w:p w14:paraId="005EAA7C" w14:textId="77777777" w:rsidR="006E2E59" w:rsidRPr="00631438" w:rsidRDefault="006E2E59" w:rsidP="006E2E59">
      <w:pPr>
        <w:jc w:val="both"/>
        <w:rPr>
          <w:rFonts w:asciiTheme="minorHAnsi" w:hAnsiTheme="minorHAnsi"/>
          <w:lang w:val="en-US"/>
        </w:rPr>
      </w:pPr>
      <w:r w:rsidRPr="00631438">
        <w:rPr>
          <w:rFonts w:asciiTheme="minorHAnsi" w:hAnsiTheme="minorHAnsi"/>
          <w:lang w:val="en-US"/>
        </w:rPr>
        <w:t>The preliminary entry forms in the enclosed standard format shall be d</w:t>
      </w:r>
      <w:r w:rsidR="009518E3" w:rsidRPr="00631438">
        <w:rPr>
          <w:rFonts w:asciiTheme="minorHAnsi" w:hAnsiTheme="minorHAnsi"/>
          <w:lang w:val="en-US"/>
        </w:rPr>
        <w:t>uly filled by the member Federation</w:t>
      </w:r>
      <w:r w:rsidRPr="00631438">
        <w:rPr>
          <w:rFonts w:asciiTheme="minorHAnsi" w:hAnsiTheme="minorHAnsi"/>
          <w:lang w:val="en-US"/>
        </w:rPr>
        <w:t xml:space="preserve"> to confirm its agreement of principle to participate in these championships.</w:t>
      </w:r>
    </w:p>
    <w:p w14:paraId="4ABF056D" w14:textId="77777777" w:rsidR="006E2E59" w:rsidRPr="00631438" w:rsidRDefault="006E2E59" w:rsidP="006E2E59">
      <w:pPr>
        <w:ind w:left="720"/>
        <w:jc w:val="both"/>
        <w:rPr>
          <w:rFonts w:asciiTheme="minorHAnsi" w:hAnsiTheme="minorHAnsi"/>
          <w:lang w:val="en-US"/>
        </w:rPr>
      </w:pPr>
    </w:p>
    <w:p w14:paraId="1D401126" w14:textId="77777777" w:rsidR="006E2E59" w:rsidRPr="00631438" w:rsidRDefault="006E2E59" w:rsidP="006E2E59">
      <w:pPr>
        <w:jc w:val="both"/>
        <w:rPr>
          <w:rFonts w:asciiTheme="minorHAnsi" w:hAnsiTheme="minorHAnsi"/>
          <w:lang w:val="en-US"/>
        </w:rPr>
      </w:pPr>
      <w:r w:rsidRPr="00631438">
        <w:rPr>
          <w:rFonts w:asciiTheme="minorHAnsi" w:hAnsiTheme="minorHAnsi"/>
          <w:lang w:val="en-US"/>
        </w:rPr>
        <w:t>They will indicate the following items:</w:t>
      </w:r>
    </w:p>
    <w:p w14:paraId="3DDEABE8" w14:textId="77777777" w:rsidR="006E2E59" w:rsidRPr="00631438" w:rsidRDefault="006E2E59" w:rsidP="006E2E59">
      <w:pPr>
        <w:numPr>
          <w:ilvl w:val="0"/>
          <w:numId w:val="4"/>
        </w:numPr>
        <w:jc w:val="both"/>
        <w:rPr>
          <w:rFonts w:asciiTheme="minorHAnsi" w:hAnsiTheme="minorHAnsi"/>
          <w:lang w:val="en-US"/>
        </w:rPr>
      </w:pPr>
      <w:r w:rsidRPr="00631438">
        <w:rPr>
          <w:rFonts w:asciiTheme="minorHAnsi" w:hAnsiTheme="minorHAnsi"/>
          <w:lang w:val="en-US"/>
        </w:rPr>
        <w:t>The number of participants by event</w:t>
      </w:r>
    </w:p>
    <w:p w14:paraId="2275B99A" w14:textId="77777777" w:rsidR="006E2E59" w:rsidRPr="00631438" w:rsidRDefault="006E2E59" w:rsidP="006E2E59">
      <w:pPr>
        <w:numPr>
          <w:ilvl w:val="0"/>
          <w:numId w:val="4"/>
        </w:numPr>
        <w:jc w:val="both"/>
        <w:rPr>
          <w:rFonts w:asciiTheme="minorHAnsi" w:hAnsiTheme="minorHAnsi"/>
          <w:lang w:val="en-US"/>
        </w:rPr>
      </w:pPr>
      <w:r w:rsidRPr="00631438">
        <w:rPr>
          <w:rFonts w:asciiTheme="minorHAnsi" w:hAnsiTheme="minorHAnsi"/>
          <w:lang w:val="en-US"/>
        </w:rPr>
        <w:t>The number of accompanying officials</w:t>
      </w:r>
    </w:p>
    <w:p w14:paraId="195E0604" w14:textId="77777777" w:rsidR="009518E3" w:rsidRPr="00631438" w:rsidRDefault="006E2E59" w:rsidP="00484D9C">
      <w:pPr>
        <w:jc w:val="both"/>
        <w:rPr>
          <w:rFonts w:asciiTheme="minorHAnsi" w:hAnsiTheme="minorHAnsi"/>
          <w:lang w:val="en-US"/>
        </w:rPr>
      </w:pPr>
      <w:r w:rsidRPr="00631438">
        <w:rPr>
          <w:rFonts w:asciiTheme="minorHAnsi" w:hAnsiTheme="minorHAnsi"/>
          <w:lang w:val="en-US"/>
        </w:rPr>
        <w:t>The deadline</w:t>
      </w:r>
      <w:r w:rsidR="00E57A93">
        <w:rPr>
          <w:rFonts w:asciiTheme="minorHAnsi" w:hAnsiTheme="minorHAnsi"/>
          <w:lang w:val="en-US"/>
        </w:rPr>
        <w:t xml:space="preserve"> for preliminary entry is fixed:</w:t>
      </w:r>
      <w:r w:rsidR="001F6E55" w:rsidRPr="00631438">
        <w:rPr>
          <w:rFonts w:asciiTheme="minorHAnsi" w:hAnsiTheme="minorHAnsi"/>
          <w:b/>
          <w:sz w:val="28"/>
          <w:szCs w:val="28"/>
          <w:u w:val="single"/>
          <w:lang w:val="en-US"/>
        </w:rPr>
        <w:t xml:space="preserve"> December </w:t>
      </w:r>
      <w:r w:rsidR="00064977">
        <w:rPr>
          <w:rFonts w:asciiTheme="minorHAnsi" w:hAnsiTheme="minorHAnsi"/>
          <w:b/>
          <w:sz w:val="28"/>
          <w:szCs w:val="28"/>
          <w:u w:val="single"/>
          <w:lang w:val="en-US"/>
        </w:rPr>
        <w:t>30</w:t>
      </w:r>
      <w:r w:rsidR="00E57A93">
        <w:rPr>
          <w:rFonts w:asciiTheme="minorHAnsi" w:hAnsiTheme="minorHAnsi"/>
          <w:b/>
          <w:sz w:val="28"/>
          <w:szCs w:val="28"/>
          <w:u w:val="single"/>
          <w:lang w:val="en-US"/>
        </w:rPr>
        <w:t xml:space="preserve">, </w:t>
      </w:r>
      <w:r w:rsidR="00A96D9F">
        <w:rPr>
          <w:rFonts w:asciiTheme="minorHAnsi" w:hAnsiTheme="minorHAnsi"/>
          <w:b/>
          <w:sz w:val="28"/>
          <w:szCs w:val="28"/>
          <w:u w:val="single"/>
          <w:lang w:val="en-US"/>
        </w:rPr>
        <w:t>2022</w:t>
      </w:r>
      <w:r w:rsidR="00E57A93">
        <w:rPr>
          <w:rFonts w:asciiTheme="minorHAnsi" w:hAnsiTheme="minorHAnsi"/>
          <w:b/>
          <w:sz w:val="28"/>
          <w:szCs w:val="28"/>
          <w:u w:val="single"/>
          <w:lang w:val="en-US"/>
        </w:rPr>
        <w:t xml:space="preserve">, </w:t>
      </w:r>
      <w:r w:rsidR="00484D9C" w:rsidRPr="00631438">
        <w:rPr>
          <w:rFonts w:asciiTheme="minorHAnsi" w:hAnsiTheme="minorHAnsi"/>
          <w:b/>
          <w:sz w:val="28"/>
          <w:szCs w:val="28"/>
          <w:u w:val="single"/>
          <w:lang w:val="en-US"/>
        </w:rPr>
        <w:t>at midnight</w:t>
      </w:r>
      <w:r w:rsidR="00A96D9F">
        <w:rPr>
          <w:rFonts w:asciiTheme="minorHAnsi" w:hAnsiTheme="minorHAnsi"/>
          <w:b/>
          <w:sz w:val="28"/>
          <w:szCs w:val="28"/>
          <w:u w:val="single"/>
          <w:lang w:val="en-US"/>
        </w:rPr>
        <w:t>, Zambia hours.</w:t>
      </w:r>
    </w:p>
    <w:p w14:paraId="47197C5A" w14:textId="77777777" w:rsidR="00CA53B0" w:rsidRPr="00631438" w:rsidRDefault="00CA53B0" w:rsidP="00484D9C">
      <w:pPr>
        <w:jc w:val="both"/>
        <w:rPr>
          <w:rFonts w:asciiTheme="minorHAnsi" w:hAnsiTheme="minorHAnsi"/>
          <w:lang w:val="en-US"/>
        </w:rPr>
      </w:pPr>
      <w:r w:rsidRPr="00631438">
        <w:rPr>
          <w:rFonts w:asciiTheme="minorHAnsi" w:hAnsiTheme="minorHAnsi"/>
          <w:lang w:val="en-US"/>
        </w:rPr>
        <w:tab/>
      </w:r>
    </w:p>
    <w:p w14:paraId="37C46BAD" w14:textId="77777777" w:rsidR="00CA53B0" w:rsidRPr="009A7890" w:rsidRDefault="009A7890" w:rsidP="00CA53B0">
      <w:pPr>
        <w:jc w:val="both"/>
        <w:rPr>
          <w:rFonts w:asciiTheme="minorHAnsi" w:hAnsiTheme="minorHAnsi" w:cs="Arial"/>
          <w:b/>
          <w:sz w:val="32"/>
          <w:szCs w:val="32"/>
          <w:lang w:val="en-US"/>
        </w:rPr>
      </w:pPr>
      <w:r w:rsidRPr="009A7890">
        <w:rPr>
          <w:rFonts w:asciiTheme="minorHAnsi" w:hAnsiTheme="minorHAnsi" w:cs="Arial"/>
          <w:b/>
          <w:sz w:val="32"/>
          <w:szCs w:val="32"/>
          <w:lang w:val="en-US"/>
        </w:rPr>
        <w:t>3.5</w:t>
      </w:r>
      <w:r w:rsidR="00CA53B0" w:rsidRPr="009A7890">
        <w:rPr>
          <w:rFonts w:asciiTheme="minorHAnsi" w:hAnsiTheme="minorHAnsi" w:cs="Arial"/>
          <w:b/>
          <w:sz w:val="32"/>
          <w:szCs w:val="32"/>
          <w:lang w:val="en-US"/>
        </w:rPr>
        <w:t xml:space="preserve">- </w:t>
      </w:r>
      <w:r w:rsidR="005446A0" w:rsidRPr="009A7890">
        <w:rPr>
          <w:rFonts w:asciiTheme="minorHAnsi" w:hAnsiTheme="minorHAnsi" w:cs="Arial"/>
          <w:b/>
          <w:sz w:val="32"/>
          <w:szCs w:val="32"/>
          <w:lang w:val="en-US"/>
        </w:rPr>
        <w:t>Final Nominative Entries</w:t>
      </w:r>
    </w:p>
    <w:p w14:paraId="0563A3AB" w14:textId="77777777" w:rsidR="005446A0" w:rsidRPr="00631438" w:rsidRDefault="005446A0" w:rsidP="005446A0">
      <w:pPr>
        <w:jc w:val="both"/>
        <w:rPr>
          <w:rFonts w:asciiTheme="minorHAnsi" w:hAnsiTheme="minorHAnsi"/>
        </w:rPr>
      </w:pPr>
      <w:r w:rsidRPr="00631438">
        <w:rPr>
          <w:rFonts w:asciiTheme="minorHAnsi" w:hAnsiTheme="minorHAnsi"/>
          <w:lang w:val="en-US"/>
        </w:rPr>
        <w:t xml:space="preserve">The final nominative entries shall be made on the forms in appendix reserved for this purpose. </w:t>
      </w:r>
      <w:r w:rsidRPr="00E57A93">
        <w:rPr>
          <w:rFonts w:asciiTheme="minorHAnsi" w:hAnsiTheme="minorHAnsi"/>
          <w:lang w:val="en-GB"/>
        </w:rPr>
        <w:t>They</w:t>
      </w:r>
      <w:r w:rsidR="00025493">
        <w:rPr>
          <w:rFonts w:asciiTheme="minorHAnsi" w:hAnsiTheme="minorHAnsi"/>
          <w:lang w:val="en-GB"/>
        </w:rPr>
        <w:t xml:space="preserve"> </w:t>
      </w:r>
      <w:r w:rsidRPr="00E57A93">
        <w:rPr>
          <w:rFonts w:asciiTheme="minorHAnsi" w:hAnsiTheme="minorHAnsi"/>
          <w:lang w:val="en-GB"/>
        </w:rPr>
        <w:t>will</w:t>
      </w:r>
      <w:r w:rsidR="00025493">
        <w:rPr>
          <w:rFonts w:asciiTheme="minorHAnsi" w:hAnsiTheme="minorHAnsi"/>
          <w:lang w:val="en-GB"/>
        </w:rPr>
        <w:t xml:space="preserve"> </w:t>
      </w:r>
      <w:r w:rsidRPr="00E57A93">
        <w:rPr>
          <w:rFonts w:asciiTheme="minorHAnsi" w:hAnsiTheme="minorHAnsi"/>
          <w:lang w:val="en-GB"/>
        </w:rPr>
        <w:t>indicate:</w:t>
      </w:r>
    </w:p>
    <w:p w14:paraId="5A8A861A" w14:textId="77777777" w:rsidR="005446A0" w:rsidRPr="00631438" w:rsidRDefault="005446A0" w:rsidP="005446A0">
      <w:pPr>
        <w:numPr>
          <w:ilvl w:val="0"/>
          <w:numId w:val="5"/>
        </w:numPr>
        <w:jc w:val="both"/>
        <w:rPr>
          <w:rFonts w:asciiTheme="minorHAnsi" w:hAnsiTheme="minorHAnsi"/>
          <w:lang w:val="en-US"/>
        </w:rPr>
      </w:pPr>
      <w:r w:rsidRPr="00631438">
        <w:rPr>
          <w:rFonts w:asciiTheme="minorHAnsi" w:hAnsiTheme="minorHAnsi"/>
          <w:lang w:val="en-US"/>
        </w:rPr>
        <w:t xml:space="preserve">The event, name, surname, date of birth and performance of the athlete. </w:t>
      </w:r>
    </w:p>
    <w:p w14:paraId="0F476904" w14:textId="77777777" w:rsidR="003B4896" w:rsidRPr="00631438" w:rsidRDefault="005446A0" w:rsidP="005446A0">
      <w:pPr>
        <w:numPr>
          <w:ilvl w:val="0"/>
          <w:numId w:val="5"/>
        </w:numPr>
        <w:jc w:val="both"/>
        <w:rPr>
          <w:rFonts w:asciiTheme="minorHAnsi" w:hAnsiTheme="minorHAnsi"/>
          <w:lang w:val="en-US"/>
        </w:rPr>
      </w:pPr>
      <w:r w:rsidRPr="00631438">
        <w:rPr>
          <w:rFonts w:asciiTheme="minorHAnsi" w:hAnsiTheme="minorHAnsi"/>
          <w:lang w:val="en-US"/>
        </w:rPr>
        <w:t>The name, surname of accompanying officials</w:t>
      </w:r>
    </w:p>
    <w:p w14:paraId="41948290" w14:textId="77777777" w:rsidR="005446A0" w:rsidRPr="00631438" w:rsidRDefault="003B4896" w:rsidP="005446A0">
      <w:pPr>
        <w:numPr>
          <w:ilvl w:val="0"/>
          <w:numId w:val="5"/>
        </w:numPr>
        <w:jc w:val="both"/>
        <w:rPr>
          <w:rFonts w:asciiTheme="minorHAnsi" w:hAnsiTheme="minorHAnsi"/>
          <w:b/>
          <w:lang w:val="en-US"/>
        </w:rPr>
      </w:pPr>
      <w:r w:rsidRPr="00631438">
        <w:rPr>
          <w:rFonts w:asciiTheme="minorHAnsi" w:hAnsiTheme="minorHAnsi"/>
          <w:b/>
          <w:lang w:val="en-US"/>
        </w:rPr>
        <w:t>The copy of the passport or the Identity National Card of each Athlete</w:t>
      </w:r>
    </w:p>
    <w:p w14:paraId="7961AC6B" w14:textId="77777777" w:rsidR="005446A0" w:rsidRPr="009A7890" w:rsidRDefault="005446A0" w:rsidP="009A7890">
      <w:pPr>
        <w:numPr>
          <w:ilvl w:val="0"/>
          <w:numId w:val="5"/>
        </w:numPr>
        <w:jc w:val="both"/>
        <w:rPr>
          <w:rFonts w:asciiTheme="minorHAnsi" w:hAnsiTheme="minorHAnsi"/>
          <w:lang w:val="en-US"/>
        </w:rPr>
      </w:pPr>
      <w:r w:rsidRPr="00631438">
        <w:rPr>
          <w:rFonts w:asciiTheme="minorHAnsi" w:hAnsiTheme="minorHAnsi"/>
          <w:lang w:val="en-US"/>
        </w:rPr>
        <w:t xml:space="preserve">The </w:t>
      </w:r>
      <w:r w:rsidR="00504285" w:rsidRPr="00631438">
        <w:rPr>
          <w:rFonts w:asciiTheme="minorHAnsi" w:hAnsiTheme="minorHAnsi"/>
          <w:lang w:val="en-US"/>
        </w:rPr>
        <w:t>List of national records for the concerned categories</w:t>
      </w:r>
      <w:r w:rsidRPr="00631438">
        <w:rPr>
          <w:rFonts w:asciiTheme="minorHAnsi" w:hAnsiTheme="minorHAnsi"/>
          <w:lang w:val="en-US"/>
        </w:rPr>
        <w:t xml:space="preserve"> if </w:t>
      </w:r>
      <w:r w:rsidR="00E57A93" w:rsidRPr="00DC4A46">
        <w:rPr>
          <w:rFonts w:asciiTheme="minorHAnsi" w:hAnsiTheme="minorHAnsi"/>
          <w:lang w:val="en-US"/>
        </w:rPr>
        <w:t>any</w:t>
      </w:r>
    </w:p>
    <w:p w14:paraId="33208A78" w14:textId="77777777" w:rsidR="00CA53B0" w:rsidRPr="00A96D9F" w:rsidRDefault="005446A0" w:rsidP="005446A0">
      <w:pPr>
        <w:jc w:val="both"/>
        <w:rPr>
          <w:rFonts w:asciiTheme="minorHAnsi" w:hAnsiTheme="minorHAnsi"/>
          <w:lang w:val="en-US"/>
        </w:rPr>
      </w:pPr>
      <w:r w:rsidRPr="00631438">
        <w:rPr>
          <w:rFonts w:asciiTheme="minorHAnsi" w:hAnsiTheme="minorHAnsi"/>
          <w:lang w:val="en-US"/>
        </w:rPr>
        <w:t xml:space="preserve">The deadline to submit final nominative entries is fixed on </w:t>
      </w:r>
      <w:r w:rsidR="00064977">
        <w:rPr>
          <w:rFonts w:asciiTheme="minorHAnsi" w:hAnsiTheme="minorHAnsi"/>
          <w:b/>
          <w:sz w:val="28"/>
          <w:szCs w:val="28"/>
          <w:u w:val="single"/>
          <w:lang w:val="en-US"/>
        </w:rPr>
        <w:t>03</w:t>
      </w:r>
      <w:r w:rsidR="00A96D9F">
        <w:rPr>
          <w:rFonts w:asciiTheme="minorHAnsi" w:hAnsiTheme="minorHAnsi"/>
          <w:b/>
          <w:sz w:val="28"/>
          <w:szCs w:val="28"/>
          <w:u w:val="single"/>
          <w:lang w:val="en-US"/>
        </w:rPr>
        <w:t xml:space="preserve"> </w:t>
      </w:r>
      <w:r w:rsidR="00064977">
        <w:rPr>
          <w:rFonts w:asciiTheme="minorHAnsi" w:hAnsiTheme="minorHAnsi"/>
          <w:b/>
          <w:sz w:val="28"/>
          <w:szCs w:val="28"/>
          <w:u w:val="single"/>
          <w:lang w:val="en-US"/>
        </w:rPr>
        <w:t>April</w:t>
      </w:r>
      <w:r w:rsidR="00A96D9F">
        <w:rPr>
          <w:rFonts w:asciiTheme="minorHAnsi" w:hAnsiTheme="minorHAnsi"/>
          <w:b/>
          <w:sz w:val="28"/>
          <w:szCs w:val="28"/>
          <w:u w:val="single"/>
          <w:lang w:val="en-US"/>
        </w:rPr>
        <w:t xml:space="preserve"> 2023</w:t>
      </w:r>
      <w:r w:rsidRPr="00631438">
        <w:rPr>
          <w:rFonts w:asciiTheme="minorHAnsi" w:hAnsiTheme="minorHAnsi"/>
          <w:b/>
          <w:sz w:val="28"/>
          <w:szCs w:val="28"/>
          <w:u w:val="single"/>
          <w:lang w:val="en-US"/>
        </w:rPr>
        <w:t xml:space="preserve"> at Midnight</w:t>
      </w:r>
      <w:r w:rsidR="00A96D9F">
        <w:rPr>
          <w:rFonts w:asciiTheme="minorHAnsi" w:hAnsiTheme="minorHAnsi"/>
          <w:b/>
          <w:sz w:val="28"/>
          <w:szCs w:val="28"/>
          <w:u w:val="single"/>
          <w:lang w:val="en-US"/>
        </w:rPr>
        <w:t>, Zambia hours.</w:t>
      </w:r>
    </w:p>
    <w:p w14:paraId="026CF257" w14:textId="77777777" w:rsidR="005446A0" w:rsidRPr="00631438" w:rsidRDefault="005446A0" w:rsidP="005446A0">
      <w:pPr>
        <w:jc w:val="both"/>
        <w:rPr>
          <w:rFonts w:asciiTheme="minorHAnsi" w:hAnsiTheme="minorHAnsi"/>
          <w:b/>
          <w:sz w:val="28"/>
          <w:szCs w:val="28"/>
          <w:u w:val="single"/>
          <w:lang w:val="en-US"/>
        </w:rPr>
      </w:pPr>
    </w:p>
    <w:p w14:paraId="2899B7CB" w14:textId="77777777" w:rsidR="005446A0" w:rsidRPr="00631438" w:rsidRDefault="005446A0" w:rsidP="005446A0">
      <w:pPr>
        <w:jc w:val="both"/>
        <w:rPr>
          <w:rFonts w:asciiTheme="minorHAnsi" w:hAnsiTheme="minorHAnsi"/>
          <w:b/>
          <w:lang w:val="en-US"/>
        </w:rPr>
      </w:pPr>
      <w:r w:rsidRPr="00631438">
        <w:rPr>
          <w:rFonts w:asciiTheme="minorHAnsi" w:hAnsiTheme="minorHAnsi"/>
          <w:b/>
          <w:lang w:val="en-US"/>
        </w:rPr>
        <w:t xml:space="preserve">All entry forms (preliminary: quantitative and final: nominative) shall be submitted to the local organizing committee with a copy to CAA </w:t>
      </w:r>
    </w:p>
    <w:p w14:paraId="2C2CA577" w14:textId="77777777" w:rsidR="00CA53B0" w:rsidRPr="00631438" w:rsidRDefault="005446A0" w:rsidP="005446A0">
      <w:pPr>
        <w:numPr>
          <w:ilvl w:val="0"/>
          <w:numId w:val="12"/>
        </w:numPr>
        <w:jc w:val="both"/>
        <w:rPr>
          <w:rFonts w:asciiTheme="minorHAnsi" w:hAnsiTheme="minorHAnsi"/>
          <w:lang w:val="en-US"/>
        </w:rPr>
      </w:pPr>
      <w:r w:rsidRPr="00631438">
        <w:rPr>
          <w:rFonts w:asciiTheme="minorHAnsi" w:hAnsiTheme="minorHAnsi"/>
          <w:b/>
          <w:u w:val="single"/>
          <w:lang w:val="en-US"/>
        </w:rPr>
        <w:t xml:space="preserve">This form shall also indicate the date and travel formalities </w:t>
      </w:r>
    </w:p>
    <w:p w14:paraId="47D491FC" w14:textId="77777777" w:rsidR="00CA53B0" w:rsidRPr="00631438" w:rsidRDefault="00CA53B0" w:rsidP="00CA53B0">
      <w:pPr>
        <w:tabs>
          <w:tab w:val="center" w:pos="4536"/>
        </w:tabs>
        <w:jc w:val="both"/>
        <w:rPr>
          <w:rFonts w:asciiTheme="minorHAnsi" w:hAnsiTheme="minorHAnsi"/>
          <w:lang w:val="en-US"/>
        </w:rPr>
      </w:pPr>
    </w:p>
    <w:p w14:paraId="40F13C86" w14:textId="77777777" w:rsidR="00CA53B0" w:rsidRPr="009A7890" w:rsidRDefault="009A7890" w:rsidP="00CA53B0">
      <w:pPr>
        <w:jc w:val="both"/>
        <w:rPr>
          <w:rFonts w:asciiTheme="minorHAnsi" w:hAnsiTheme="minorHAnsi" w:cs="Arial"/>
          <w:b/>
          <w:sz w:val="32"/>
          <w:szCs w:val="32"/>
          <w:lang w:val="en-US"/>
        </w:rPr>
      </w:pPr>
      <w:r w:rsidRPr="009A7890">
        <w:rPr>
          <w:rFonts w:asciiTheme="minorHAnsi" w:hAnsiTheme="minorHAnsi" w:cs="Arial"/>
          <w:b/>
          <w:sz w:val="32"/>
          <w:szCs w:val="32"/>
          <w:lang w:val="en-US"/>
        </w:rPr>
        <w:t>3.6</w:t>
      </w:r>
      <w:r w:rsidR="00CA53B0" w:rsidRPr="009A7890">
        <w:rPr>
          <w:rFonts w:asciiTheme="minorHAnsi" w:hAnsiTheme="minorHAnsi" w:cs="Arial"/>
          <w:b/>
          <w:sz w:val="32"/>
          <w:szCs w:val="32"/>
          <w:lang w:val="en-US"/>
        </w:rPr>
        <w:t xml:space="preserve">- </w:t>
      </w:r>
      <w:r w:rsidR="005446A0" w:rsidRPr="009A7890">
        <w:rPr>
          <w:rFonts w:asciiTheme="minorHAnsi" w:hAnsiTheme="minorHAnsi" w:cs="Arial"/>
          <w:b/>
          <w:sz w:val="32"/>
          <w:szCs w:val="32"/>
          <w:lang w:val="en-US"/>
        </w:rPr>
        <w:t>Final confirmation of entries</w:t>
      </w:r>
    </w:p>
    <w:p w14:paraId="01ABC191" w14:textId="77777777" w:rsidR="00B2480B" w:rsidRPr="008B72CB" w:rsidRDefault="00B2480B" w:rsidP="00B2480B">
      <w:pPr>
        <w:jc w:val="both"/>
        <w:rPr>
          <w:rFonts w:asciiTheme="minorHAnsi" w:hAnsiTheme="minorHAnsi"/>
          <w:lang w:val="en-US"/>
        </w:rPr>
      </w:pPr>
      <w:r w:rsidRPr="008B72CB">
        <w:rPr>
          <w:rFonts w:asciiTheme="minorHAnsi" w:hAnsiTheme="minorHAnsi"/>
          <w:lang w:val="en-US"/>
        </w:rPr>
        <w:t xml:space="preserve">Heads of delegation or representatives shall confirm the names of athletes being already entered and who will actually compete. This final confirmation of participation will take place during the technical meeting and will take in account all competition days and all the events of the championships. </w:t>
      </w:r>
    </w:p>
    <w:p w14:paraId="352D85D5" w14:textId="77777777" w:rsidR="00B2480B" w:rsidRPr="008B72CB" w:rsidRDefault="00B2480B" w:rsidP="00B2480B">
      <w:pPr>
        <w:jc w:val="both"/>
        <w:rPr>
          <w:rFonts w:asciiTheme="minorHAnsi" w:hAnsiTheme="minorHAnsi"/>
          <w:lang w:val="en-US"/>
        </w:rPr>
      </w:pPr>
      <w:r w:rsidRPr="008B72CB">
        <w:rPr>
          <w:rFonts w:asciiTheme="minorHAnsi" w:hAnsiTheme="minorHAnsi"/>
          <w:lang w:val="en-US"/>
        </w:rPr>
        <w:t>Thus, the heads of delegations will no longer need to make daily confirmations for the other days.</w:t>
      </w:r>
    </w:p>
    <w:p w14:paraId="2E741207" w14:textId="77777777" w:rsidR="00B2480B" w:rsidRPr="008B72CB" w:rsidRDefault="00B2480B" w:rsidP="00B2480B">
      <w:pPr>
        <w:jc w:val="both"/>
        <w:rPr>
          <w:rFonts w:asciiTheme="minorHAnsi" w:hAnsiTheme="minorHAnsi"/>
          <w:lang w:val="en-US"/>
        </w:rPr>
      </w:pPr>
      <w:r w:rsidRPr="008B72CB">
        <w:rPr>
          <w:rFonts w:asciiTheme="minorHAnsi" w:hAnsiTheme="minorHAnsi"/>
          <w:lang w:val="en-US"/>
        </w:rPr>
        <w:t xml:space="preserve">However, in case of absence of one or more athletes in an event, the heads of delegations are requested to proceed </w:t>
      </w:r>
      <w:r>
        <w:rPr>
          <w:rFonts w:asciiTheme="minorHAnsi" w:hAnsiTheme="minorHAnsi"/>
          <w:lang w:val="en-US"/>
        </w:rPr>
        <w:t>with their</w:t>
      </w:r>
      <w:r w:rsidRPr="008B72CB">
        <w:rPr>
          <w:rFonts w:asciiTheme="minorHAnsi" w:hAnsiTheme="minorHAnsi"/>
          <w:lang w:val="en-US"/>
        </w:rPr>
        <w:t xml:space="preserve"> withdrawal by submitting a request for withdrawal at the TIC.</w:t>
      </w:r>
    </w:p>
    <w:p w14:paraId="35E45243" w14:textId="77777777" w:rsidR="00556371" w:rsidRPr="00910C07" w:rsidRDefault="00B2480B" w:rsidP="00556371">
      <w:pPr>
        <w:jc w:val="both"/>
        <w:rPr>
          <w:rFonts w:asciiTheme="minorHAnsi" w:hAnsiTheme="minorHAnsi"/>
          <w:lang w:val="en-US"/>
        </w:rPr>
      </w:pPr>
      <w:r w:rsidRPr="008B72CB">
        <w:rPr>
          <w:rFonts w:asciiTheme="minorHAnsi" w:hAnsiTheme="minorHAnsi"/>
          <w:lang w:val="en-US"/>
        </w:rPr>
        <w:t>The withdrawal forms will be available at the TIC(Technical Information Center).</w:t>
      </w:r>
    </w:p>
    <w:p w14:paraId="1334A544" w14:textId="77777777" w:rsidR="00B2480B" w:rsidRDefault="00B2480B" w:rsidP="00556371">
      <w:pPr>
        <w:jc w:val="both"/>
        <w:rPr>
          <w:rFonts w:asciiTheme="minorHAnsi" w:hAnsiTheme="minorHAnsi"/>
          <w:color w:val="FF0000"/>
          <w:lang w:val="en-US"/>
        </w:rPr>
      </w:pPr>
    </w:p>
    <w:p w14:paraId="65B4DBC5" w14:textId="77777777" w:rsidR="005446A0" w:rsidRPr="00BD7888" w:rsidRDefault="005446A0" w:rsidP="00556371">
      <w:pPr>
        <w:jc w:val="both"/>
        <w:rPr>
          <w:rFonts w:asciiTheme="minorHAnsi" w:hAnsiTheme="minorHAnsi"/>
          <w:b/>
          <w:sz w:val="28"/>
          <w:szCs w:val="28"/>
          <w:lang w:val="en-US"/>
        </w:rPr>
      </w:pPr>
      <w:r w:rsidRPr="00BD7888">
        <w:rPr>
          <w:rFonts w:asciiTheme="minorHAnsi" w:hAnsiTheme="minorHAnsi"/>
          <w:b/>
          <w:sz w:val="28"/>
          <w:szCs w:val="28"/>
          <w:lang w:val="en-US"/>
        </w:rPr>
        <w:t xml:space="preserve">TECHNICAL INFORMATIONS </w:t>
      </w:r>
    </w:p>
    <w:p w14:paraId="66600C00" w14:textId="77777777" w:rsidR="00CA53B0" w:rsidRPr="00BD7888" w:rsidRDefault="00CA53B0" w:rsidP="00CA53B0">
      <w:pPr>
        <w:rPr>
          <w:rFonts w:asciiTheme="minorHAnsi" w:hAnsiTheme="minorHAnsi"/>
          <w:b/>
          <w:sz w:val="32"/>
          <w:szCs w:val="32"/>
          <w:lang w:val="en-US"/>
        </w:rPr>
      </w:pPr>
      <w:r w:rsidRPr="00BD7888">
        <w:rPr>
          <w:rFonts w:asciiTheme="minorHAnsi" w:hAnsiTheme="minorHAnsi"/>
          <w:b/>
          <w:sz w:val="32"/>
          <w:szCs w:val="32"/>
          <w:lang w:val="en-US"/>
        </w:rPr>
        <w:t xml:space="preserve">4.1- </w:t>
      </w:r>
      <w:r w:rsidR="00193CC6">
        <w:rPr>
          <w:rFonts w:asciiTheme="minorHAnsi" w:hAnsiTheme="minorHAnsi"/>
          <w:b/>
          <w:sz w:val="32"/>
          <w:szCs w:val="32"/>
          <w:lang w:val="en-GB"/>
        </w:rPr>
        <w:t xml:space="preserve">The Technical </w:t>
      </w:r>
      <w:r w:rsidR="005446A0" w:rsidRPr="00DB36BB">
        <w:rPr>
          <w:rFonts w:asciiTheme="minorHAnsi" w:hAnsiTheme="minorHAnsi"/>
          <w:b/>
          <w:sz w:val="32"/>
          <w:szCs w:val="32"/>
          <w:lang w:val="en-GB"/>
        </w:rPr>
        <w:t>Information Centre (TIC</w:t>
      </w:r>
      <w:r w:rsidR="005446A0" w:rsidRPr="00BD7888">
        <w:rPr>
          <w:rFonts w:asciiTheme="minorHAnsi" w:hAnsiTheme="minorHAnsi"/>
          <w:b/>
          <w:sz w:val="32"/>
          <w:szCs w:val="32"/>
          <w:lang w:val="en-US"/>
        </w:rPr>
        <w:t>)</w:t>
      </w:r>
    </w:p>
    <w:p w14:paraId="0DB94A5F" w14:textId="77777777" w:rsidR="005446A0" w:rsidRPr="00631438" w:rsidRDefault="00504285" w:rsidP="005446A0">
      <w:pPr>
        <w:jc w:val="both"/>
        <w:rPr>
          <w:rFonts w:asciiTheme="minorHAnsi" w:hAnsiTheme="minorHAnsi"/>
          <w:lang w:val="en-US"/>
        </w:rPr>
      </w:pPr>
      <w:r w:rsidRPr="00631438">
        <w:rPr>
          <w:rFonts w:asciiTheme="minorHAnsi" w:hAnsiTheme="minorHAnsi"/>
          <w:lang w:val="en-US"/>
        </w:rPr>
        <w:t xml:space="preserve">A Technical information </w:t>
      </w:r>
      <w:proofErr w:type="spellStart"/>
      <w:r w:rsidRPr="00631438">
        <w:rPr>
          <w:rFonts w:asciiTheme="minorHAnsi" w:hAnsiTheme="minorHAnsi"/>
          <w:lang w:val="en-US"/>
        </w:rPr>
        <w:t>centre</w:t>
      </w:r>
      <w:proofErr w:type="spellEnd"/>
      <w:r w:rsidR="005446A0" w:rsidRPr="00631438">
        <w:rPr>
          <w:rFonts w:asciiTheme="minorHAnsi" w:hAnsiTheme="minorHAnsi"/>
          <w:lang w:val="en-US"/>
        </w:rPr>
        <w:t xml:space="preserve"> will be placed in the stadium; its main role is to assure a better link between each delegation, the technical secretariat, the organizing committee and the technical Delegate.  </w:t>
      </w:r>
    </w:p>
    <w:p w14:paraId="1866E758" w14:textId="77777777" w:rsidR="005446A0" w:rsidRPr="00631438" w:rsidRDefault="005446A0" w:rsidP="005446A0">
      <w:pPr>
        <w:jc w:val="both"/>
        <w:rPr>
          <w:rFonts w:asciiTheme="minorHAnsi" w:hAnsiTheme="minorHAnsi"/>
          <w:lang w:val="en-US"/>
        </w:rPr>
      </w:pPr>
    </w:p>
    <w:p w14:paraId="3EC5E3B9" w14:textId="77777777" w:rsidR="005446A0" w:rsidRPr="00DB36BB" w:rsidRDefault="005446A0" w:rsidP="005446A0">
      <w:pPr>
        <w:rPr>
          <w:rFonts w:asciiTheme="minorHAnsi" w:hAnsiTheme="minorHAnsi"/>
          <w:b/>
          <w:lang w:val="en-US"/>
        </w:rPr>
      </w:pPr>
      <w:r w:rsidRPr="00631438">
        <w:rPr>
          <w:rFonts w:asciiTheme="minorHAnsi" w:hAnsiTheme="minorHAnsi"/>
          <w:b/>
          <w:lang w:val="en-US"/>
        </w:rPr>
        <w:t>Besides, the TIC shall be in charge of the following:</w:t>
      </w:r>
    </w:p>
    <w:p w14:paraId="48BE185B" w14:textId="77777777" w:rsidR="005446A0" w:rsidRPr="00631438" w:rsidRDefault="005446A0" w:rsidP="005446A0">
      <w:pPr>
        <w:numPr>
          <w:ilvl w:val="0"/>
          <w:numId w:val="7"/>
        </w:numPr>
        <w:rPr>
          <w:rFonts w:asciiTheme="minorHAnsi" w:hAnsiTheme="minorHAnsi"/>
        </w:rPr>
      </w:pPr>
      <w:r w:rsidRPr="00631438">
        <w:rPr>
          <w:rFonts w:asciiTheme="minorHAnsi" w:hAnsiTheme="minorHAnsi"/>
        </w:rPr>
        <w:t xml:space="preserve">Notification of </w:t>
      </w:r>
      <w:proofErr w:type="spellStart"/>
      <w:r w:rsidRPr="00631438">
        <w:rPr>
          <w:rFonts w:asciiTheme="minorHAnsi" w:hAnsiTheme="minorHAnsi"/>
        </w:rPr>
        <w:t>startlists</w:t>
      </w:r>
      <w:proofErr w:type="spellEnd"/>
    </w:p>
    <w:p w14:paraId="3FB94755" w14:textId="77777777" w:rsidR="005446A0" w:rsidRPr="00631438" w:rsidRDefault="005446A0" w:rsidP="005446A0">
      <w:pPr>
        <w:numPr>
          <w:ilvl w:val="0"/>
          <w:numId w:val="7"/>
        </w:numPr>
        <w:rPr>
          <w:rFonts w:asciiTheme="minorHAnsi" w:hAnsiTheme="minorHAnsi"/>
        </w:rPr>
      </w:pPr>
      <w:r w:rsidRPr="00631438">
        <w:rPr>
          <w:rFonts w:asciiTheme="minorHAnsi" w:hAnsiTheme="minorHAnsi"/>
        </w:rPr>
        <w:lastRenderedPageBreak/>
        <w:t>Registration of confirmations</w:t>
      </w:r>
    </w:p>
    <w:p w14:paraId="41F24D6A" w14:textId="77777777" w:rsidR="005446A0" w:rsidRPr="00631438" w:rsidRDefault="005446A0" w:rsidP="005446A0">
      <w:pPr>
        <w:numPr>
          <w:ilvl w:val="0"/>
          <w:numId w:val="7"/>
        </w:numPr>
        <w:rPr>
          <w:rFonts w:asciiTheme="minorHAnsi" w:hAnsiTheme="minorHAnsi"/>
          <w:lang w:val="en-US"/>
        </w:rPr>
      </w:pPr>
      <w:r w:rsidRPr="00631438">
        <w:rPr>
          <w:rFonts w:asciiTheme="minorHAnsi" w:hAnsiTheme="minorHAnsi"/>
          <w:lang w:val="en-US"/>
        </w:rPr>
        <w:t>Protest by the jury of appeal</w:t>
      </w:r>
    </w:p>
    <w:p w14:paraId="0790A491" w14:textId="77777777" w:rsidR="005446A0" w:rsidRPr="00631438" w:rsidRDefault="005446A0" w:rsidP="005446A0">
      <w:pPr>
        <w:numPr>
          <w:ilvl w:val="0"/>
          <w:numId w:val="7"/>
        </w:numPr>
        <w:rPr>
          <w:rFonts w:asciiTheme="minorHAnsi" w:hAnsiTheme="minorHAnsi"/>
        </w:rPr>
      </w:pPr>
      <w:r w:rsidRPr="00631438">
        <w:rPr>
          <w:rFonts w:asciiTheme="minorHAnsi" w:hAnsiTheme="minorHAnsi"/>
        </w:rPr>
        <w:t>Publi</w:t>
      </w:r>
      <w:r w:rsidR="00E57A93">
        <w:rPr>
          <w:rFonts w:asciiTheme="minorHAnsi" w:hAnsiTheme="minorHAnsi"/>
        </w:rPr>
        <w:t>cation</w:t>
      </w:r>
      <w:r w:rsidRPr="00631438">
        <w:rPr>
          <w:rFonts w:asciiTheme="minorHAnsi" w:hAnsiTheme="minorHAnsi"/>
        </w:rPr>
        <w:t xml:space="preserve"> of </w:t>
      </w:r>
      <w:proofErr w:type="spellStart"/>
      <w:r w:rsidRPr="00631438">
        <w:rPr>
          <w:rFonts w:asciiTheme="minorHAnsi" w:hAnsiTheme="minorHAnsi"/>
        </w:rPr>
        <w:t>results</w:t>
      </w:r>
      <w:proofErr w:type="spellEnd"/>
    </w:p>
    <w:p w14:paraId="530605F9" w14:textId="77777777" w:rsidR="00DC4A46" w:rsidRPr="00DB36BB" w:rsidRDefault="005446A0" w:rsidP="00DB36BB">
      <w:pPr>
        <w:numPr>
          <w:ilvl w:val="0"/>
          <w:numId w:val="7"/>
        </w:numPr>
        <w:rPr>
          <w:rFonts w:asciiTheme="minorHAnsi" w:hAnsiTheme="minorHAnsi"/>
        </w:rPr>
      </w:pPr>
      <w:r w:rsidRPr="00631438">
        <w:rPr>
          <w:rFonts w:asciiTheme="minorHAnsi" w:hAnsiTheme="minorHAnsi"/>
        </w:rPr>
        <w:t>Urgent notifications.</w:t>
      </w:r>
    </w:p>
    <w:p w14:paraId="291FFD3F" w14:textId="77777777" w:rsidR="005446A0" w:rsidRPr="00DB36BB" w:rsidRDefault="005446A0" w:rsidP="005446A0">
      <w:pPr>
        <w:jc w:val="both"/>
        <w:rPr>
          <w:rFonts w:asciiTheme="minorHAnsi" w:hAnsiTheme="minorHAnsi"/>
          <w:b/>
          <w:sz w:val="32"/>
          <w:szCs w:val="32"/>
        </w:rPr>
      </w:pPr>
      <w:r w:rsidRPr="00DB36BB">
        <w:rPr>
          <w:rFonts w:asciiTheme="minorHAnsi" w:hAnsiTheme="minorHAnsi"/>
          <w:b/>
          <w:sz w:val="32"/>
          <w:szCs w:val="32"/>
        </w:rPr>
        <w:t xml:space="preserve">4-2- </w:t>
      </w:r>
      <w:proofErr w:type="spellStart"/>
      <w:r w:rsidRPr="00DB36BB">
        <w:rPr>
          <w:rFonts w:asciiTheme="minorHAnsi" w:hAnsiTheme="minorHAnsi"/>
          <w:b/>
          <w:sz w:val="32"/>
          <w:szCs w:val="32"/>
        </w:rPr>
        <w:t>Technical</w:t>
      </w:r>
      <w:proofErr w:type="spellEnd"/>
      <w:r w:rsidRPr="00DB36BB">
        <w:rPr>
          <w:rFonts w:asciiTheme="minorHAnsi" w:hAnsiTheme="minorHAnsi"/>
          <w:b/>
          <w:sz w:val="32"/>
          <w:szCs w:val="32"/>
        </w:rPr>
        <w:t xml:space="preserve"> meeting</w:t>
      </w:r>
    </w:p>
    <w:p w14:paraId="4B4320EB" w14:textId="77777777" w:rsidR="009B4817" w:rsidRDefault="005446A0" w:rsidP="005446A0">
      <w:pPr>
        <w:jc w:val="both"/>
        <w:rPr>
          <w:rFonts w:asciiTheme="minorHAnsi" w:hAnsiTheme="minorHAnsi"/>
          <w:lang w:val="en-US"/>
        </w:rPr>
      </w:pPr>
      <w:r w:rsidRPr="00631438">
        <w:rPr>
          <w:rFonts w:asciiTheme="minorHAnsi" w:hAnsiTheme="minorHAnsi"/>
          <w:lang w:val="en-US"/>
        </w:rPr>
        <w:t>A technical</w:t>
      </w:r>
      <w:r w:rsidR="00504285" w:rsidRPr="00631438">
        <w:rPr>
          <w:rFonts w:asciiTheme="minorHAnsi" w:hAnsiTheme="minorHAnsi"/>
          <w:lang w:val="en-US"/>
        </w:rPr>
        <w:t xml:space="preserve"> meeting will be held on</w:t>
      </w:r>
      <w:r w:rsidR="00193CC6">
        <w:rPr>
          <w:rFonts w:asciiTheme="minorHAnsi" w:hAnsiTheme="minorHAnsi"/>
          <w:lang w:val="en-US"/>
        </w:rPr>
        <w:t xml:space="preserve"> </w:t>
      </w:r>
      <w:r w:rsidR="00504285" w:rsidRPr="00631438">
        <w:rPr>
          <w:rFonts w:asciiTheme="minorHAnsi" w:hAnsiTheme="minorHAnsi"/>
          <w:b/>
          <w:sz w:val="28"/>
          <w:szCs w:val="28"/>
          <w:u w:val="single"/>
          <w:lang w:val="en-US"/>
        </w:rPr>
        <w:t xml:space="preserve">April </w:t>
      </w:r>
      <w:r w:rsidR="00064977">
        <w:rPr>
          <w:rFonts w:asciiTheme="minorHAnsi" w:hAnsiTheme="minorHAnsi"/>
          <w:b/>
          <w:sz w:val="28"/>
          <w:szCs w:val="28"/>
          <w:u w:val="single"/>
          <w:lang w:val="en-US"/>
        </w:rPr>
        <w:t>2</w:t>
      </w:r>
      <w:r w:rsidR="00A96D9F">
        <w:rPr>
          <w:rFonts w:asciiTheme="minorHAnsi" w:hAnsiTheme="minorHAnsi"/>
          <w:b/>
          <w:sz w:val="28"/>
          <w:szCs w:val="28"/>
          <w:u w:val="single"/>
          <w:lang w:val="en-US"/>
        </w:rPr>
        <w:t>8</w:t>
      </w:r>
      <w:r w:rsidR="00CA2153">
        <w:rPr>
          <w:rFonts w:asciiTheme="minorHAnsi" w:hAnsiTheme="minorHAnsi"/>
          <w:b/>
          <w:sz w:val="28"/>
          <w:szCs w:val="28"/>
          <w:u w:val="single"/>
          <w:lang w:val="en-US"/>
        </w:rPr>
        <w:t xml:space="preserve">, </w:t>
      </w:r>
      <w:r w:rsidR="00504285" w:rsidRPr="00631438">
        <w:rPr>
          <w:rFonts w:asciiTheme="minorHAnsi" w:hAnsiTheme="minorHAnsi"/>
          <w:b/>
          <w:sz w:val="28"/>
          <w:szCs w:val="28"/>
          <w:u w:val="single"/>
          <w:lang w:val="en-US"/>
        </w:rPr>
        <w:t>2019</w:t>
      </w:r>
      <w:r w:rsidRPr="00631438">
        <w:rPr>
          <w:rFonts w:asciiTheme="minorHAnsi" w:hAnsiTheme="minorHAnsi"/>
          <w:lang w:val="en-US"/>
        </w:rPr>
        <w:t xml:space="preserve">, meeting </w:t>
      </w:r>
      <w:r w:rsidR="00CA2153">
        <w:rPr>
          <w:rFonts w:asciiTheme="minorHAnsi" w:hAnsiTheme="minorHAnsi"/>
          <w:lang w:val="en-US"/>
        </w:rPr>
        <w:t xml:space="preserve">during </w:t>
      </w:r>
      <w:r w:rsidRPr="00631438">
        <w:rPr>
          <w:rFonts w:asciiTheme="minorHAnsi" w:hAnsiTheme="minorHAnsi"/>
          <w:lang w:val="en-US"/>
        </w:rPr>
        <w:t xml:space="preserve">which </w:t>
      </w:r>
      <w:r w:rsidR="00CA2153">
        <w:rPr>
          <w:rFonts w:asciiTheme="minorHAnsi" w:hAnsiTheme="minorHAnsi"/>
          <w:lang w:val="en-US"/>
        </w:rPr>
        <w:t xml:space="preserve">up to </w:t>
      </w:r>
      <w:r w:rsidRPr="00631438">
        <w:rPr>
          <w:rFonts w:asciiTheme="minorHAnsi" w:hAnsiTheme="minorHAnsi"/>
          <w:lang w:val="en-US"/>
        </w:rPr>
        <w:t>two representatives per delegation will b</w:t>
      </w:r>
      <w:r w:rsidR="00504285" w:rsidRPr="00631438">
        <w:rPr>
          <w:rFonts w:asciiTheme="minorHAnsi" w:hAnsiTheme="minorHAnsi"/>
          <w:lang w:val="en-US"/>
        </w:rPr>
        <w:t>e allowed to attend</w:t>
      </w:r>
      <w:r w:rsidRPr="00631438">
        <w:rPr>
          <w:rFonts w:asciiTheme="minorHAnsi" w:hAnsiTheme="minorHAnsi"/>
          <w:lang w:val="en-US"/>
        </w:rPr>
        <w:t xml:space="preserve">. </w:t>
      </w:r>
    </w:p>
    <w:p w14:paraId="6952B8B3" w14:textId="77777777" w:rsidR="00CA53B0" w:rsidRPr="00631438" w:rsidRDefault="009B4817" w:rsidP="005446A0">
      <w:pPr>
        <w:jc w:val="both"/>
        <w:rPr>
          <w:rFonts w:asciiTheme="minorHAnsi" w:hAnsiTheme="minorHAnsi"/>
          <w:lang w:val="en-US"/>
        </w:rPr>
      </w:pPr>
      <w:r>
        <w:rPr>
          <w:rFonts w:asciiTheme="minorHAnsi" w:hAnsiTheme="minorHAnsi"/>
          <w:lang w:val="en-US"/>
        </w:rPr>
        <w:t>The technical meeting will take</w:t>
      </w:r>
      <w:r w:rsidR="005446A0" w:rsidRPr="00631438">
        <w:rPr>
          <w:rFonts w:asciiTheme="minorHAnsi" w:hAnsiTheme="minorHAnsi"/>
          <w:lang w:val="en-US"/>
        </w:rPr>
        <w:t xml:space="preserve"> place </w:t>
      </w:r>
      <w:r w:rsidR="00CA7B09">
        <w:rPr>
          <w:rFonts w:asciiTheme="minorHAnsi" w:hAnsiTheme="minorHAnsi"/>
          <w:lang w:val="en-US"/>
        </w:rPr>
        <w:t>at</w:t>
      </w:r>
      <w:r>
        <w:rPr>
          <w:rFonts w:asciiTheme="minorHAnsi" w:hAnsiTheme="minorHAnsi"/>
          <w:lang w:val="en-US"/>
        </w:rPr>
        <w:t xml:space="preserve"> </w:t>
      </w:r>
      <w:r w:rsidRPr="009B4817">
        <w:rPr>
          <w:rFonts w:asciiTheme="minorHAnsi" w:hAnsiTheme="minorHAnsi"/>
          <w:b/>
          <w:lang w:val="en-US"/>
        </w:rPr>
        <w:t>HEROES STADIUM LUSAKA</w:t>
      </w:r>
      <w:r>
        <w:rPr>
          <w:rFonts w:asciiTheme="minorHAnsi" w:hAnsiTheme="minorHAnsi"/>
          <w:lang w:val="en-US"/>
        </w:rPr>
        <w:t>. The</w:t>
      </w:r>
      <w:r w:rsidR="005446A0" w:rsidRPr="00631438">
        <w:rPr>
          <w:rFonts w:asciiTheme="minorHAnsi" w:hAnsiTheme="minorHAnsi"/>
          <w:lang w:val="en-US"/>
        </w:rPr>
        <w:t xml:space="preserve"> time of this meeting will be announced to the delegations </w:t>
      </w:r>
      <w:r w:rsidR="00CA2153" w:rsidRPr="00DC4A46">
        <w:rPr>
          <w:rFonts w:asciiTheme="minorHAnsi" w:hAnsiTheme="minorHAnsi"/>
          <w:lang w:val="en-US"/>
        </w:rPr>
        <w:t>at</w:t>
      </w:r>
      <w:r w:rsidR="00A96D9F">
        <w:rPr>
          <w:rFonts w:asciiTheme="minorHAnsi" w:hAnsiTheme="minorHAnsi"/>
          <w:lang w:val="en-US"/>
        </w:rPr>
        <w:t xml:space="preserve"> their arrival in Lusaka</w:t>
      </w:r>
      <w:r w:rsidR="00CA53B0" w:rsidRPr="00631438">
        <w:rPr>
          <w:rFonts w:asciiTheme="minorHAnsi" w:hAnsiTheme="minorHAnsi"/>
          <w:lang w:val="en-US"/>
        </w:rPr>
        <w:t>.</w:t>
      </w:r>
    </w:p>
    <w:p w14:paraId="2584A95C" w14:textId="77777777" w:rsidR="00504285" w:rsidRPr="00631438" w:rsidRDefault="00504285" w:rsidP="00CA53B0">
      <w:pPr>
        <w:jc w:val="both"/>
        <w:rPr>
          <w:rFonts w:asciiTheme="minorHAnsi" w:hAnsiTheme="minorHAnsi"/>
          <w:lang w:val="en-US"/>
        </w:rPr>
      </w:pPr>
    </w:p>
    <w:p w14:paraId="6D61EB56" w14:textId="77777777" w:rsidR="005446A0" w:rsidRPr="00631438" w:rsidRDefault="005446A0" w:rsidP="005446A0">
      <w:pPr>
        <w:jc w:val="both"/>
        <w:rPr>
          <w:rFonts w:asciiTheme="minorHAnsi" w:hAnsiTheme="minorHAnsi"/>
          <w:b/>
          <w:lang w:val="en-US"/>
        </w:rPr>
      </w:pPr>
      <w:r w:rsidRPr="00631438">
        <w:rPr>
          <w:rFonts w:asciiTheme="minorHAnsi" w:hAnsiTheme="minorHAnsi"/>
          <w:b/>
          <w:lang w:val="en-US"/>
        </w:rPr>
        <w:t xml:space="preserve">The following people will take part </w:t>
      </w:r>
      <w:r w:rsidR="00CA2153">
        <w:rPr>
          <w:rFonts w:asciiTheme="minorHAnsi" w:hAnsiTheme="minorHAnsi"/>
          <w:b/>
          <w:lang w:val="en-US"/>
        </w:rPr>
        <w:t>in</w:t>
      </w:r>
      <w:r w:rsidRPr="00631438">
        <w:rPr>
          <w:rFonts w:asciiTheme="minorHAnsi" w:hAnsiTheme="minorHAnsi"/>
          <w:b/>
          <w:lang w:val="en-US"/>
        </w:rPr>
        <w:t xml:space="preserve"> the technical meeting:</w:t>
      </w:r>
    </w:p>
    <w:p w14:paraId="608E35EE" w14:textId="77777777" w:rsidR="005446A0" w:rsidRPr="00631438" w:rsidRDefault="005446A0" w:rsidP="005446A0">
      <w:pPr>
        <w:jc w:val="both"/>
        <w:rPr>
          <w:rFonts w:asciiTheme="minorHAnsi" w:hAnsiTheme="minorHAnsi"/>
          <w:b/>
          <w:lang w:val="en-US"/>
        </w:rPr>
      </w:pPr>
    </w:p>
    <w:p w14:paraId="4AB7D6AF" w14:textId="77777777" w:rsidR="005446A0" w:rsidRPr="00631438" w:rsidRDefault="005446A0" w:rsidP="005446A0">
      <w:pPr>
        <w:numPr>
          <w:ilvl w:val="0"/>
          <w:numId w:val="8"/>
        </w:numPr>
        <w:jc w:val="both"/>
        <w:rPr>
          <w:rFonts w:asciiTheme="minorHAnsi" w:hAnsiTheme="minorHAnsi"/>
          <w:lang w:val="en-US"/>
        </w:rPr>
      </w:pPr>
      <w:r w:rsidRPr="00631438">
        <w:rPr>
          <w:rFonts w:asciiTheme="minorHAnsi" w:hAnsiTheme="minorHAnsi"/>
          <w:lang w:val="en-US"/>
        </w:rPr>
        <w:t>The representative of the national host federation</w:t>
      </w:r>
    </w:p>
    <w:p w14:paraId="09B3CEA5" w14:textId="77777777" w:rsidR="005446A0" w:rsidRPr="00631438" w:rsidRDefault="005446A0" w:rsidP="005446A0">
      <w:pPr>
        <w:numPr>
          <w:ilvl w:val="0"/>
          <w:numId w:val="8"/>
        </w:numPr>
        <w:jc w:val="both"/>
        <w:rPr>
          <w:rFonts w:asciiTheme="minorHAnsi" w:hAnsiTheme="minorHAnsi"/>
          <w:lang w:val="en-US"/>
        </w:rPr>
      </w:pPr>
      <w:r w:rsidRPr="00631438">
        <w:rPr>
          <w:rFonts w:asciiTheme="minorHAnsi" w:hAnsiTheme="minorHAnsi"/>
          <w:lang w:val="en-US"/>
        </w:rPr>
        <w:t xml:space="preserve">The CAA </w:t>
      </w:r>
      <w:r w:rsidR="00CA2153">
        <w:rPr>
          <w:rFonts w:asciiTheme="minorHAnsi" w:hAnsiTheme="minorHAnsi"/>
          <w:lang w:val="en-US"/>
        </w:rPr>
        <w:t>P</w:t>
      </w:r>
      <w:r w:rsidRPr="00631438">
        <w:rPr>
          <w:rFonts w:asciiTheme="minorHAnsi" w:hAnsiTheme="minorHAnsi"/>
          <w:lang w:val="en-US"/>
        </w:rPr>
        <w:t>resident or his representative.</w:t>
      </w:r>
    </w:p>
    <w:p w14:paraId="520B45F7" w14:textId="77777777" w:rsidR="00504285" w:rsidRPr="00631438" w:rsidRDefault="00504285" w:rsidP="00504285">
      <w:pPr>
        <w:numPr>
          <w:ilvl w:val="0"/>
          <w:numId w:val="8"/>
        </w:numPr>
        <w:jc w:val="both"/>
        <w:rPr>
          <w:rFonts w:asciiTheme="minorHAnsi" w:hAnsiTheme="minorHAnsi"/>
          <w:lang w:val="en-US"/>
        </w:rPr>
      </w:pPr>
      <w:r w:rsidRPr="00631438">
        <w:rPr>
          <w:rFonts w:asciiTheme="minorHAnsi" w:hAnsiTheme="minorHAnsi"/>
          <w:lang w:val="en-US"/>
        </w:rPr>
        <w:t>The local organizing committee representative.</w:t>
      </w:r>
    </w:p>
    <w:p w14:paraId="1587ED26" w14:textId="77777777" w:rsidR="005446A0" w:rsidRPr="00631438" w:rsidRDefault="005446A0" w:rsidP="005446A0">
      <w:pPr>
        <w:numPr>
          <w:ilvl w:val="0"/>
          <w:numId w:val="8"/>
        </w:numPr>
        <w:jc w:val="both"/>
        <w:rPr>
          <w:rFonts w:asciiTheme="minorHAnsi" w:hAnsiTheme="minorHAnsi"/>
        </w:rPr>
      </w:pPr>
      <w:r w:rsidRPr="00631438">
        <w:rPr>
          <w:rFonts w:asciiTheme="minorHAnsi" w:hAnsiTheme="minorHAnsi"/>
        </w:rPr>
        <w:t xml:space="preserve">The </w:t>
      </w:r>
      <w:proofErr w:type="spellStart"/>
      <w:r w:rsidRPr="00631438">
        <w:rPr>
          <w:rFonts w:asciiTheme="minorHAnsi" w:hAnsiTheme="minorHAnsi"/>
        </w:rPr>
        <w:t>technical</w:t>
      </w:r>
      <w:proofErr w:type="spellEnd"/>
      <w:r w:rsidR="00064977">
        <w:rPr>
          <w:rFonts w:asciiTheme="minorHAnsi" w:hAnsiTheme="minorHAnsi"/>
        </w:rPr>
        <w:t xml:space="preserve"> </w:t>
      </w:r>
      <w:proofErr w:type="spellStart"/>
      <w:r w:rsidRPr="00631438">
        <w:rPr>
          <w:rFonts w:asciiTheme="minorHAnsi" w:hAnsiTheme="minorHAnsi"/>
        </w:rPr>
        <w:t>delegate</w:t>
      </w:r>
      <w:r w:rsidR="00504285" w:rsidRPr="00631438">
        <w:rPr>
          <w:rFonts w:asciiTheme="minorHAnsi" w:hAnsiTheme="minorHAnsi"/>
        </w:rPr>
        <w:t>s</w:t>
      </w:r>
      <w:proofErr w:type="spellEnd"/>
      <w:r w:rsidRPr="00631438">
        <w:rPr>
          <w:rFonts w:asciiTheme="minorHAnsi" w:hAnsiTheme="minorHAnsi"/>
        </w:rPr>
        <w:t>.</w:t>
      </w:r>
    </w:p>
    <w:p w14:paraId="1AA18B2C" w14:textId="77777777" w:rsidR="005446A0" w:rsidRPr="00631438" w:rsidRDefault="009A7890" w:rsidP="005446A0">
      <w:pPr>
        <w:numPr>
          <w:ilvl w:val="0"/>
          <w:numId w:val="8"/>
        </w:numPr>
        <w:jc w:val="both"/>
        <w:rPr>
          <w:rFonts w:asciiTheme="minorHAnsi" w:hAnsiTheme="minorHAnsi"/>
        </w:rPr>
      </w:pPr>
      <w:r>
        <w:rPr>
          <w:rFonts w:asciiTheme="minorHAnsi" w:hAnsiTheme="minorHAnsi"/>
        </w:rPr>
        <w:t xml:space="preserve">The </w:t>
      </w:r>
      <w:proofErr w:type="spellStart"/>
      <w:r>
        <w:rPr>
          <w:rFonts w:asciiTheme="minorHAnsi" w:hAnsiTheme="minorHAnsi"/>
        </w:rPr>
        <w:t>organiz</w:t>
      </w:r>
      <w:r w:rsidR="00504285" w:rsidRPr="00631438">
        <w:rPr>
          <w:rFonts w:asciiTheme="minorHAnsi" w:hAnsiTheme="minorHAnsi"/>
        </w:rPr>
        <w:t>ational</w:t>
      </w:r>
      <w:proofErr w:type="spellEnd"/>
      <w:r w:rsidR="00064977">
        <w:rPr>
          <w:rFonts w:asciiTheme="minorHAnsi" w:hAnsiTheme="minorHAnsi"/>
        </w:rPr>
        <w:t xml:space="preserve"> </w:t>
      </w:r>
      <w:proofErr w:type="spellStart"/>
      <w:r w:rsidR="00504285" w:rsidRPr="00631438">
        <w:rPr>
          <w:rFonts w:asciiTheme="minorHAnsi" w:hAnsiTheme="minorHAnsi"/>
        </w:rPr>
        <w:t>delegate</w:t>
      </w:r>
      <w:r w:rsidR="005446A0" w:rsidRPr="00631438">
        <w:rPr>
          <w:rFonts w:asciiTheme="minorHAnsi" w:hAnsiTheme="minorHAnsi"/>
        </w:rPr>
        <w:t>s</w:t>
      </w:r>
      <w:proofErr w:type="spellEnd"/>
    </w:p>
    <w:p w14:paraId="4264CB96" w14:textId="77777777" w:rsidR="00504285" w:rsidRPr="00631438" w:rsidRDefault="00504285" w:rsidP="00504285">
      <w:pPr>
        <w:numPr>
          <w:ilvl w:val="0"/>
          <w:numId w:val="8"/>
        </w:numPr>
        <w:jc w:val="both"/>
        <w:rPr>
          <w:rFonts w:asciiTheme="minorHAnsi" w:hAnsiTheme="minorHAnsi"/>
        </w:rPr>
      </w:pPr>
      <w:r w:rsidRPr="00631438">
        <w:rPr>
          <w:rFonts w:asciiTheme="minorHAnsi" w:hAnsiTheme="minorHAnsi"/>
        </w:rPr>
        <w:t xml:space="preserve">The anti doping </w:t>
      </w:r>
      <w:proofErr w:type="spellStart"/>
      <w:r w:rsidRPr="00631438">
        <w:rPr>
          <w:rFonts w:asciiTheme="minorHAnsi" w:hAnsiTheme="minorHAnsi"/>
        </w:rPr>
        <w:t>delegate</w:t>
      </w:r>
      <w:proofErr w:type="spellEnd"/>
      <w:r w:rsidRPr="00631438">
        <w:rPr>
          <w:rFonts w:asciiTheme="minorHAnsi" w:hAnsiTheme="minorHAnsi"/>
        </w:rPr>
        <w:t>.</w:t>
      </w:r>
    </w:p>
    <w:p w14:paraId="2FE3009A" w14:textId="77777777" w:rsidR="00504285" w:rsidRPr="00631438" w:rsidRDefault="00504285" w:rsidP="00504285">
      <w:pPr>
        <w:numPr>
          <w:ilvl w:val="0"/>
          <w:numId w:val="8"/>
        </w:numPr>
        <w:jc w:val="both"/>
        <w:rPr>
          <w:rFonts w:asciiTheme="minorHAnsi" w:hAnsiTheme="minorHAnsi"/>
          <w:lang w:val="en-US"/>
        </w:rPr>
      </w:pPr>
      <w:r w:rsidRPr="00631438">
        <w:rPr>
          <w:rFonts w:asciiTheme="minorHAnsi" w:hAnsiTheme="minorHAnsi"/>
          <w:lang w:val="en-US"/>
        </w:rPr>
        <w:t>The medical delegate</w:t>
      </w:r>
    </w:p>
    <w:p w14:paraId="329AD5E2" w14:textId="77777777" w:rsidR="00504285" w:rsidRPr="00631438" w:rsidRDefault="00504285" w:rsidP="00504285">
      <w:pPr>
        <w:numPr>
          <w:ilvl w:val="0"/>
          <w:numId w:val="8"/>
        </w:numPr>
        <w:jc w:val="both"/>
        <w:rPr>
          <w:rFonts w:asciiTheme="minorHAnsi" w:hAnsiTheme="minorHAnsi"/>
          <w:lang w:val="en-US"/>
        </w:rPr>
      </w:pPr>
      <w:r w:rsidRPr="00631438">
        <w:rPr>
          <w:rFonts w:asciiTheme="minorHAnsi" w:hAnsiTheme="minorHAnsi"/>
          <w:lang w:val="en-US"/>
        </w:rPr>
        <w:t>The Members of the Jury of appeal.</w:t>
      </w:r>
    </w:p>
    <w:p w14:paraId="790C12F1" w14:textId="77777777" w:rsidR="00504285" w:rsidRPr="00631438" w:rsidRDefault="00504285" w:rsidP="00504285">
      <w:pPr>
        <w:numPr>
          <w:ilvl w:val="0"/>
          <w:numId w:val="8"/>
        </w:numPr>
        <w:jc w:val="both"/>
        <w:rPr>
          <w:rFonts w:asciiTheme="minorHAnsi" w:hAnsiTheme="minorHAnsi"/>
          <w:lang w:val="en-US"/>
        </w:rPr>
      </w:pPr>
      <w:r w:rsidRPr="00631438">
        <w:rPr>
          <w:rFonts w:asciiTheme="minorHAnsi" w:hAnsiTheme="minorHAnsi"/>
          <w:lang w:val="en-US"/>
        </w:rPr>
        <w:t xml:space="preserve">The International Technical Officials (ITOs) </w:t>
      </w:r>
    </w:p>
    <w:p w14:paraId="5F3FB191" w14:textId="77777777" w:rsidR="00504285" w:rsidRPr="00631438" w:rsidRDefault="00504285" w:rsidP="00504285">
      <w:pPr>
        <w:numPr>
          <w:ilvl w:val="0"/>
          <w:numId w:val="8"/>
        </w:numPr>
        <w:jc w:val="both"/>
        <w:rPr>
          <w:rFonts w:asciiTheme="minorHAnsi" w:hAnsiTheme="minorHAnsi"/>
          <w:lang w:val="en-US"/>
        </w:rPr>
      </w:pPr>
      <w:r w:rsidRPr="00DC4A46">
        <w:rPr>
          <w:rFonts w:asciiTheme="minorHAnsi" w:hAnsiTheme="minorHAnsi"/>
          <w:lang w:val="en-US"/>
        </w:rPr>
        <w:t>Two</w:t>
      </w:r>
      <w:r w:rsidR="00DC4A46" w:rsidRPr="00DC4A46">
        <w:rPr>
          <w:rFonts w:asciiTheme="minorHAnsi" w:hAnsiTheme="minorHAnsi"/>
          <w:lang w:val="en-US"/>
        </w:rPr>
        <w:t xml:space="preserve"> (02) </w:t>
      </w:r>
      <w:r w:rsidRPr="00253230">
        <w:rPr>
          <w:rFonts w:asciiTheme="minorHAnsi" w:hAnsiTheme="minorHAnsi"/>
          <w:lang w:val="en-US"/>
        </w:rPr>
        <w:t>Representatives by Delegation.</w:t>
      </w:r>
      <w:r w:rsidR="00064977">
        <w:rPr>
          <w:rFonts w:asciiTheme="minorHAnsi" w:hAnsiTheme="minorHAnsi"/>
          <w:lang w:val="en-US"/>
        </w:rPr>
        <w:t xml:space="preserve"> </w:t>
      </w:r>
      <w:r w:rsidRPr="00DC4A46">
        <w:rPr>
          <w:rFonts w:asciiTheme="minorHAnsi" w:hAnsiTheme="minorHAnsi"/>
          <w:lang w:val="en-US"/>
        </w:rPr>
        <w:t>Th</w:t>
      </w:r>
      <w:r w:rsidR="00E0024D" w:rsidRPr="00DC4A46">
        <w:rPr>
          <w:rFonts w:asciiTheme="minorHAnsi" w:hAnsiTheme="minorHAnsi"/>
          <w:lang w:val="en-US"/>
        </w:rPr>
        <w:t>e main Local Technical</w:t>
      </w:r>
      <w:r w:rsidR="00064977">
        <w:rPr>
          <w:rFonts w:asciiTheme="minorHAnsi" w:hAnsiTheme="minorHAnsi"/>
          <w:lang w:val="en-US"/>
        </w:rPr>
        <w:t xml:space="preserve"> </w:t>
      </w:r>
      <w:r w:rsidR="00E0024D" w:rsidRPr="00DC4A46">
        <w:rPr>
          <w:rFonts w:asciiTheme="minorHAnsi" w:hAnsiTheme="minorHAnsi"/>
          <w:lang w:val="en-US"/>
        </w:rPr>
        <w:t>Officials</w:t>
      </w:r>
    </w:p>
    <w:p w14:paraId="298BF7FF" w14:textId="77777777" w:rsidR="005446A0" w:rsidRPr="00631438" w:rsidRDefault="005446A0" w:rsidP="005446A0">
      <w:pPr>
        <w:ind w:left="720"/>
        <w:jc w:val="both"/>
        <w:rPr>
          <w:rFonts w:asciiTheme="minorHAnsi" w:hAnsiTheme="minorHAnsi"/>
          <w:lang w:val="en-US"/>
        </w:rPr>
      </w:pPr>
    </w:p>
    <w:p w14:paraId="79B5AFD3" w14:textId="77777777" w:rsidR="005446A0" w:rsidRPr="00631438" w:rsidRDefault="005446A0" w:rsidP="005446A0">
      <w:pPr>
        <w:jc w:val="both"/>
        <w:rPr>
          <w:rFonts w:asciiTheme="minorHAnsi" w:hAnsiTheme="minorHAnsi"/>
          <w:b/>
          <w:lang w:val="en-US"/>
        </w:rPr>
      </w:pPr>
      <w:r w:rsidRPr="00631438">
        <w:rPr>
          <w:rFonts w:asciiTheme="minorHAnsi" w:hAnsiTheme="minorHAnsi"/>
          <w:b/>
          <w:lang w:val="en-US"/>
        </w:rPr>
        <w:t>The Agenda of the Technical meeting shall be the following one:</w:t>
      </w:r>
    </w:p>
    <w:p w14:paraId="4A2728B7" w14:textId="77777777" w:rsidR="00751500" w:rsidRPr="00631438" w:rsidRDefault="00751500" w:rsidP="00751500">
      <w:pPr>
        <w:numPr>
          <w:ilvl w:val="0"/>
          <w:numId w:val="3"/>
        </w:numPr>
        <w:jc w:val="both"/>
        <w:rPr>
          <w:rFonts w:asciiTheme="minorHAnsi" w:hAnsiTheme="minorHAnsi"/>
          <w:lang w:val="en-US"/>
        </w:rPr>
      </w:pPr>
      <w:r w:rsidRPr="00631438">
        <w:rPr>
          <w:rFonts w:asciiTheme="minorHAnsi" w:hAnsiTheme="minorHAnsi"/>
          <w:lang w:val="en-US"/>
        </w:rPr>
        <w:t>Welcome address by th</w:t>
      </w:r>
      <w:r w:rsidR="00437D96" w:rsidRPr="00631438">
        <w:rPr>
          <w:rFonts w:asciiTheme="minorHAnsi" w:hAnsiTheme="minorHAnsi"/>
          <w:lang w:val="en-US"/>
        </w:rPr>
        <w:t>e president of</w:t>
      </w:r>
      <w:r w:rsidR="009B4817">
        <w:rPr>
          <w:rFonts w:asciiTheme="minorHAnsi" w:hAnsiTheme="minorHAnsi"/>
          <w:lang w:val="en-US"/>
        </w:rPr>
        <w:t xml:space="preserve"> ZAMBIA ATHLETICS</w:t>
      </w:r>
      <w:r w:rsidRPr="00631438">
        <w:rPr>
          <w:rFonts w:asciiTheme="minorHAnsi" w:hAnsiTheme="minorHAnsi"/>
          <w:lang w:val="en-US"/>
        </w:rPr>
        <w:t>.</w:t>
      </w:r>
    </w:p>
    <w:p w14:paraId="5B51C015" w14:textId="77777777" w:rsidR="00751500" w:rsidRPr="00631438" w:rsidRDefault="00751500" w:rsidP="00751500">
      <w:pPr>
        <w:numPr>
          <w:ilvl w:val="0"/>
          <w:numId w:val="3"/>
        </w:numPr>
        <w:jc w:val="both"/>
        <w:rPr>
          <w:rFonts w:asciiTheme="minorHAnsi" w:hAnsiTheme="minorHAnsi"/>
          <w:lang w:val="en-US"/>
        </w:rPr>
      </w:pPr>
      <w:r w:rsidRPr="00631438">
        <w:rPr>
          <w:rFonts w:asciiTheme="minorHAnsi" w:hAnsiTheme="minorHAnsi"/>
          <w:lang w:val="en-US"/>
        </w:rPr>
        <w:t xml:space="preserve">Welcome address by </w:t>
      </w:r>
      <w:proofErr w:type="spellStart"/>
      <w:r w:rsidR="009B4817">
        <w:rPr>
          <w:rFonts w:asciiTheme="minorHAnsi" w:hAnsiTheme="minorHAnsi"/>
          <w:lang w:val="en-US"/>
        </w:rPr>
        <w:t>Mr</w:t>
      </w:r>
      <w:proofErr w:type="spellEnd"/>
      <w:r w:rsidR="009B4817">
        <w:rPr>
          <w:rFonts w:asciiTheme="minorHAnsi" w:hAnsiTheme="minorHAnsi"/>
          <w:lang w:val="en-US"/>
        </w:rPr>
        <w:t xml:space="preserve"> Hamad </w:t>
      </w:r>
      <w:proofErr w:type="spellStart"/>
      <w:r w:rsidR="009B4817">
        <w:rPr>
          <w:rFonts w:asciiTheme="minorHAnsi" w:hAnsiTheme="minorHAnsi"/>
          <w:lang w:val="en-US"/>
        </w:rPr>
        <w:t>Kalkaba</w:t>
      </w:r>
      <w:proofErr w:type="spellEnd"/>
      <w:r w:rsidR="009B4817">
        <w:rPr>
          <w:rFonts w:asciiTheme="minorHAnsi" w:hAnsiTheme="minorHAnsi"/>
          <w:lang w:val="en-US"/>
        </w:rPr>
        <w:t xml:space="preserve"> MALBOUN, </w:t>
      </w:r>
      <w:r w:rsidRPr="00631438">
        <w:rPr>
          <w:rFonts w:asciiTheme="minorHAnsi" w:hAnsiTheme="minorHAnsi"/>
          <w:lang w:val="en-US"/>
        </w:rPr>
        <w:t>the CAA</w:t>
      </w:r>
      <w:r w:rsidR="009B4817">
        <w:rPr>
          <w:rFonts w:asciiTheme="minorHAnsi" w:hAnsiTheme="minorHAnsi"/>
          <w:lang w:val="en-US"/>
        </w:rPr>
        <w:t xml:space="preserve"> President </w:t>
      </w:r>
      <w:r w:rsidRPr="00631438">
        <w:rPr>
          <w:rFonts w:asciiTheme="minorHAnsi" w:hAnsiTheme="minorHAnsi"/>
          <w:lang w:val="en-US"/>
        </w:rPr>
        <w:t xml:space="preserve"> </w:t>
      </w:r>
    </w:p>
    <w:p w14:paraId="6A42CA08" w14:textId="77777777" w:rsidR="00751500" w:rsidRPr="00631438" w:rsidRDefault="00751500" w:rsidP="00751500">
      <w:pPr>
        <w:numPr>
          <w:ilvl w:val="0"/>
          <w:numId w:val="3"/>
        </w:numPr>
        <w:jc w:val="both"/>
        <w:rPr>
          <w:rFonts w:asciiTheme="minorHAnsi" w:hAnsiTheme="minorHAnsi"/>
          <w:lang w:val="en-US"/>
        </w:rPr>
      </w:pPr>
      <w:r w:rsidRPr="00631438">
        <w:rPr>
          <w:rFonts w:asciiTheme="minorHAnsi" w:hAnsiTheme="minorHAnsi"/>
          <w:lang w:val="en-US"/>
        </w:rPr>
        <w:t xml:space="preserve">Presentation of the various CAA Delegates and the Local authorities.  </w:t>
      </w:r>
    </w:p>
    <w:p w14:paraId="1F4D7E08" w14:textId="77777777" w:rsidR="00751500" w:rsidRPr="00631438" w:rsidRDefault="00437D96" w:rsidP="00751500">
      <w:pPr>
        <w:numPr>
          <w:ilvl w:val="0"/>
          <w:numId w:val="3"/>
        </w:numPr>
        <w:jc w:val="both"/>
        <w:rPr>
          <w:rFonts w:asciiTheme="minorHAnsi" w:hAnsiTheme="minorHAnsi"/>
        </w:rPr>
      </w:pPr>
      <w:r w:rsidRPr="00631438">
        <w:rPr>
          <w:rFonts w:asciiTheme="minorHAnsi" w:hAnsiTheme="minorHAnsi"/>
        </w:rPr>
        <w:t>Situation</w:t>
      </w:r>
      <w:r w:rsidR="00751500" w:rsidRPr="00631438">
        <w:rPr>
          <w:rFonts w:asciiTheme="minorHAnsi" w:hAnsiTheme="minorHAnsi"/>
        </w:rPr>
        <w:t xml:space="preserve"> of final entries </w:t>
      </w:r>
    </w:p>
    <w:p w14:paraId="7AE8CCAC" w14:textId="77777777" w:rsidR="00751500" w:rsidRPr="00631438" w:rsidRDefault="00751500" w:rsidP="00751500">
      <w:pPr>
        <w:numPr>
          <w:ilvl w:val="0"/>
          <w:numId w:val="3"/>
        </w:numPr>
        <w:jc w:val="both"/>
        <w:rPr>
          <w:rFonts w:asciiTheme="minorHAnsi" w:hAnsiTheme="minorHAnsi"/>
        </w:rPr>
      </w:pPr>
      <w:r w:rsidRPr="00631438">
        <w:rPr>
          <w:rFonts w:asciiTheme="minorHAnsi" w:hAnsiTheme="minorHAnsi"/>
        </w:rPr>
        <w:t>Final time table.</w:t>
      </w:r>
    </w:p>
    <w:p w14:paraId="5000E589" w14:textId="77777777" w:rsidR="00751500" w:rsidRPr="00631438" w:rsidRDefault="00751500" w:rsidP="00751500">
      <w:pPr>
        <w:numPr>
          <w:ilvl w:val="0"/>
          <w:numId w:val="3"/>
        </w:numPr>
        <w:jc w:val="both"/>
        <w:rPr>
          <w:rFonts w:asciiTheme="minorHAnsi" w:hAnsiTheme="minorHAnsi"/>
          <w:lang w:val="en-US"/>
        </w:rPr>
      </w:pPr>
      <w:r w:rsidRPr="00631438">
        <w:rPr>
          <w:rFonts w:asciiTheme="minorHAnsi" w:hAnsiTheme="minorHAnsi"/>
          <w:lang w:val="en-US"/>
        </w:rPr>
        <w:t>Qualification Mode in races and movements of the bars for vertical jumps</w:t>
      </w:r>
    </w:p>
    <w:p w14:paraId="4D7286C5" w14:textId="77777777" w:rsidR="00751500" w:rsidRPr="00753401" w:rsidRDefault="009518E3" w:rsidP="00751500">
      <w:pPr>
        <w:numPr>
          <w:ilvl w:val="0"/>
          <w:numId w:val="3"/>
        </w:numPr>
        <w:jc w:val="both"/>
        <w:rPr>
          <w:rFonts w:asciiTheme="minorHAnsi" w:hAnsiTheme="minorHAnsi"/>
          <w:lang w:val="en-GB"/>
        </w:rPr>
      </w:pPr>
      <w:r w:rsidRPr="00753401">
        <w:rPr>
          <w:rFonts w:asciiTheme="minorHAnsi" w:hAnsiTheme="minorHAnsi"/>
          <w:lang w:val="en-GB"/>
        </w:rPr>
        <w:t>Competition</w:t>
      </w:r>
      <w:r w:rsidR="00064977">
        <w:rPr>
          <w:rFonts w:asciiTheme="minorHAnsi" w:hAnsiTheme="minorHAnsi"/>
          <w:lang w:val="en-GB"/>
        </w:rPr>
        <w:t xml:space="preserve"> </w:t>
      </w:r>
      <w:r w:rsidRPr="00753401">
        <w:rPr>
          <w:rFonts w:asciiTheme="minorHAnsi" w:hAnsiTheme="minorHAnsi"/>
          <w:lang w:val="en-GB"/>
        </w:rPr>
        <w:t>imple</w:t>
      </w:r>
      <w:r w:rsidR="00751500" w:rsidRPr="00753401">
        <w:rPr>
          <w:rFonts w:asciiTheme="minorHAnsi" w:hAnsiTheme="minorHAnsi"/>
          <w:lang w:val="en-GB"/>
        </w:rPr>
        <w:t>ments</w:t>
      </w:r>
    </w:p>
    <w:p w14:paraId="3DA910C7" w14:textId="77777777" w:rsidR="00751500" w:rsidRPr="00753401" w:rsidRDefault="00751500" w:rsidP="00751500">
      <w:pPr>
        <w:numPr>
          <w:ilvl w:val="0"/>
          <w:numId w:val="3"/>
        </w:numPr>
        <w:jc w:val="both"/>
        <w:rPr>
          <w:rFonts w:asciiTheme="minorHAnsi" w:hAnsiTheme="minorHAnsi"/>
          <w:lang w:val="en-GB"/>
        </w:rPr>
      </w:pPr>
      <w:r w:rsidRPr="00753401">
        <w:rPr>
          <w:rFonts w:asciiTheme="minorHAnsi" w:hAnsiTheme="minorHAnsi"/>
          <w:lang w:val="en-GB"/>
        </w:rPr>
        <w:t>Combined Events</w:t>
      </w:r>
    </w:p>
    <w:p w14:paraId="19F57AA3" w14:textId="77777777" w:rsidR="00751500" w:rsidRPr="00753401" w:rsidRDefault="00751500" w:rsidP="00751500">
      <w:pPr>
        <w:numPr>
          <w:ilvl w:val="0"/>
          <w:numId w:val="3"/>
        </w:numPr>
        <w:jc w:val="both"/>
        <w:rPr>
          <w:rFonts w:asciiTheme="minorHAnsi" w:hAnsiTheme="minorHAnsi"/>
          <w:lang w:val="en-GB"/>
        </w:rPr>
      </w:pPr>
      <w:r w:rsidRPr="00753401">
        <w:rPr>
          <w:rFonts w:asciiTheme="minorHAnsi" w:hAnsiTheme="minorHAnsi"/>
          <w:lang w:val="en-GB"/>
        </w:rPr>
        <w:t>Call room</w:t>
      </w:r>
    </w:p>
    <w:p w14:paraId="796E789B" w14:textId="77777777" w:rsidR="00751500" w:rsidRPr="00753401" w:rsidRDefault="00751500" w:rsidP="00751500">
      <w:pPr>
        <w:numPr>
          <w:ilvl w:val="0"/>
          <w:numId w:val="3"/>
        </w:numPr>
        <w:jc w:val="both"/>
        <w:rPr>
          <w:rFonts w:asciiTheme="minorHAnsi" w:hAnsiTheme="minorHAnsi"/>
          <w:lang w:val="en-GB"/>
        </w:rPr>
      </w:pPr>
      <w:r w:rsidRPr="00753401">
        <w:rPr>
          <w:rFonts w:asciiTheme="minorHAnsi" w:hAnsiTheme="minorHAnsi"/>
          <w:lang w:val="en-GB"/>
        </w:rPr>
        <w:t>Protests and appeals</w:t>
      </w:r>
    </w:p>
    <w:p w14:paraId="1E15D7C2" w14:textId="77777777" w:rsidR="00751500" w:rsidRPr="00753401" w:rsidRDefault="00751500" w:rsidP="00751500">
      <w:pPr>
        <w:numPr>
          <w:ilvl w:val="0"/>
          <w:numId w:val="3"/>
        </w:numPr>
        <w:jc w:val="both"/>
        <w:rPr>
          <w:rFonts w:asciiTheme="minorHAnsi" w:hAnsiTheme="minorHAnsi"/>
          <w:lang w:val="en-GB"/>
        </w:rPr>
      </w:pPr>
      <w:r w:rsidRPr="00753401">
        <w:rPr>
          <w:rFonts w:asciiTheme="minorHAnsi" w:hAnsiTheme="minorHAnsi"/>
          <w:lang w:val="en-GB"/>
        </w:rPr>
        <w:t>Anti-doping control</w:t>
      </w:r>
    </w:p>
    <w:p w14:paraId="4702F449" w14:textId="77777777" w:rsidR="00751500" w:rsidRPr="00753401" w:rsidRDefault="00CA2153" w:rsidP="00751500">
      <w:pPr>
        <w:numPr>
          <w:ilvl w:val="0"/>
          <w:numId w:val="3"/>
        </w:numPr>
        <w:jc w:val="both"/>
        <w:rPr>
          <w:rFonts w:asciiTheme="minorHAnsi" w:hAnsiTheme="minorHAnsi"/>
          <w:lang w:val="en-GB"/>
        </w:rPr>
      </w:pPr>
      <w:r w:rsidRPr="00753401">
        <w:rPr>
          <w:rFonts w:asciiTheme="minorHAnsi" w:hAnsiTheme="minorHAnsi"/>
          <w:lang w:val="en-GB"/>
        </w:rPr>
        <w:t>Q</w:t>
      </w:r>
      <w:r w:rsidR="00751500" w:rsidRPr="00753401">
        <w:rPr>
          <w:rFonts w:asciiTheme="minorHAnsi" w:hAnsiTheme="minorHAnsi"/>
          <w:lang w:val="en-GB"/>
        </w:rPr>
        <w:t>uestions</w:t>
      </w:r>
      <w:r w:rsidRPr="00753401">
        <w:rPr>
          <w:rFonts w:asciiTheme="minorHAnsi" w:hAnsiTheme="minorHAnsi"/>
          <w:lang w:val="en-GB"/>
        </w:rPr>
        <w:t>/Answers</w:t>
      </w:r>
    </w:p>
    <w:p w14:paraId="576260F2" w14:textId="77777777" w:rsidR="00751500" w:rsidRPr="00753401" w:rsidRDefault="00751500" w:rsidP="00751500">
      <w:pPr>
        <w:jc w:val="both"/>
        <w:rPr>
          <w:rFonts w:asciiTheme="minorHAnsi" w:hAnsiTheme="minorHAnsi"/>
          <w:lang w:val="en-GB"/>
        </w:rPr>
      </w:pPr>
    </w:p>
    <w:p w14:paraId="742E083D" w14:textId="77777777" w:rsidR="00751500" w:rsidRPr="00631438" w:rsidRDefault="00751500" w:rsidP="00B43C4F">
      <w:pPr>
        <w:jc w:val="both"/>
        <w:rPr>
          <w:rFonts w:asciiTheme="minorHAnsi" w:hAnsiTheme="minorHAnsi"/>
          <w:lang w:val="en-US"/>
        </w:rPr>
      </w:pPr>
      <w:r w:rsidRPr="00753401">
        <w:rPr>
          <w:rFonts w:asciiTheme="minorHAnsi" w:hAnsiTheme="minorHAnsi"/>
          <w:lang w:val="en-GB"/>
        </w:rPr>
        <w:t xml:space="preserve">The technical meeting will end </w:t>
      </w:r>
      <w:r w:rsidR="00F84E25" w:rsidRPr="00DC4A46">
        <w:rPr>
          <w:rFonts w:asciiTheme="minorHAnsi" w:hAnsiTheme="minorHAnsi"/>
          <w:lang w:val="en-GB"/>
        </w:rPr>
        <w:t>with</w:t>
      </w:r>
      <w:r w:rsidRPr="00631438">
        <w:rPr>
          <w:rFonts w:asciiTheme="minorHAnsi" w:hAnsiTheme="minorHAnsi"/>
          <w:lang w:val="en-US"/>
        </w:rPr>
        <w:t xml:space="preserve"> an orientation visit to the different sites by the chiefs of delegations (main stadium, cloakrooms, warming-up</w:t>
      </w:r>
      <w:r w:rsidR="00064977">
        <w:rPr>
          <w:rFonts w:asciiTheme="minorHAnsi" w:hAnsiTheme="minorHAnsi"/>
          <w:lang w:val="en-US"/>
        </w:rPr>
        <w:t xml:space="preserve"> </w:t>
      </w:r>
      <w:r w:rsidRPr="00631438">
        <w:rPr>
          <w:rFonts w:asciiTheme="minorHAnsi" w:hAnsiTheme="minorHAnsi"/>
          <w:lang w:val="en-US"/>
        </w:rPr>
        <w:t xml:space="preserve">area, call room, TIC, rest area for combined events, etc.). </w:t>
      </w:r>
      <w:r w:rsidR="00F84E25">
        <w:rPr>
          <w:rFonts w:asciiTheme="minorHAnsi" w:hAnsiTheme="minorHAnsi"/>
          <w:lang w:val="en-US"/>
        </w:rPr>
        <w:t>Up to t</w:t>
      </w:r>
      <w:r w:rsidRPr="00631438">
        <w:rPr>
          <w:rFonts w:asciiTheme="minorHAnsi" w:hAnsiTheme="minorHAnsi"/>
          <w:lang w:val="en-US"/>
        </w:rPr>
        <w:t>wo (02) Representatives</w:t>
      </w:r>
      <w:r w:rsidR="00193CC6">
        <w:rPr>
          <w:rFonts w:asciiTheme="minorHAnsi" w:hAnsiTheme="minorHAnsi"/>
          <w:lang w:val="en-US"/>
        </w:rPr>
        <w:t xml:space="preserve"> </w:t>
      </w:r>
      <w:r w:rsidRPr="00631438">
        <w:rPr>
          <w:rFonts w:asciiTheme="minorHAnsi" w:hAnsiTheme="minorHAnsi"/>
          <w:lang w:val="en-US"/>
        </w:rPr>
        <w:t xml:space="preserve">by Delegation will be allowed to take part in this visit.  </w:t>
      </w:r>
    </w:p>
    <w:p w14:paraId="24FF14AE" w14:textId="77777777" w:rsidR="00751500" w:rsidRPr="00631438" w:rsidRDefault="00CA53B0" w:rsidP="00751500">
      <w:pPr>
        <w:jc w:val="both"/>
        <w:rPr>
          <w:rFonts w:asciiTheme="minorHAnsi" w:hAnsiTheme="minorHAnsi"/>
          <w:b/>
          <w:lang w:val="en-US"/>
        </w:rPr>
      </w:pPr>
      <w:r w:rsidRPr="00631438">
        <w:rPr>
          <w:rFonts w:asciiTheme="minorHAnsi" w:hAnsiTheme="minorHAnsi"/>
          <w:b/>
          <w:sz w:val="28"/>
          <w:szCs w:val="28"/>
          <w:lang w:val="en-US"/>
        </w:rPr>
        <w:t>4.3-</w:t>
      </w:r>
      <w:r w:rsidR="00751500" w:rsidRPr="00631438">
        <w:rPr>
          <w:rFonts w:asciiTheme="minorHAnsi" w:hAnsiTheme="minorHAnsi"/>
          <w:b/>
          <w:lang w:val="en-US"/>
        </w:rPr>
        <w:t xml:space="preserve"> Personal implements</w:t>
      </w:r>
    </w:p>
    <w:p w14:paraId="68C92F40" w14:textId="77777777" w:rsidR="00751500" w:rsidRPr="00631438" w:rsidRDefault="00751500" w:rsidP="00B43C4F">
      <w:pPr>
        <w:jc w:val="both"/>
        <w:rPr>
          <w:rFonts w:asciiTheme="minorHAnsi" w:hAnsiTheme="minorHAnsi"/>
          <w:lang w:val="en-US"/>
        </w:rPr>
      </w:pPr>
      <w:r w:rsidRPr="00631438">
        <w:rPr>
          <w:rFonts w:asciiTheme="minorHAnsi" w:hAnsiTheme="minorHAnsi"/>
          <w:lang w:val="en-US"/>
        </w:rPr>
        <w:t xml:space="preserve">Personal implements will be authorized provided that they have a ratification certificate, that they are not on the official list </w:t>
      </w:r>
      <w:r w:rsidR="009B4817">
        <w:rPr>
          <w:rFonts w:asciiTheme="minorHAnsi" w:hAnsiTheme="minorHAnsi"/>
          <w:lang w:val="en-US"/>
        </w:rPr>
        <w:t xml:space="preserve">provided by the organizers </w:t>
      </w:r>
      <w:r w:rsidRPr="00631438">
        <w:rPr>
          <w:rFonts w:asciiTheme="minorHAnsi" w:hAnsiTheme="minorHAnsi"/>
          <w:lang w:val="en-US"/>
        </w:rPr>
        <w:t xml:space="preserve">and that they have been </w:t>
      </w:r>
      <w:r w:rsidR="00753401" w:rsidRPr="00DC4A46">
        <w:rPr>
          <w:rFonts w:asciiTheme="minorHAnsi" w:hAnsiTheme="minorHAnsi"/>
          <w:lang w:val="en-US"/>
        </w:rPr>
        <w:t>checked</w:t>
      </w:r>
      <w:r w:rsidRPr="00631438">
        <w:rPr>
          <w:rFonts w:asciiTheme="minorHAnsi" w:hAnsiTheme="minorHAnsi"/>
          <w:lang w:val="en-US"/>
        </w:rPr>
        <w:t xml:space="preserve"> according to</w:t>
      </w:r>
      <w:r w:rsidR="009B4817">
        <w:rPr>
          <w:rFonts w:asciiTheme="minorHAnsi" w:hAnsiTheme="minorHAnsi"/>
          <w:lang w:val="en-US"/>
        </w:rPr>
        <w:t xml:space="preserve"> </w:t>
      </w:r>
      <w:r w:rsidRPr="00631438">
        <w:rPr>
          <w:rFonts w:asciiTheme="minorHAnsi" w:hAnsiTheme="minorHAnsi"/>
          <w:lang w:val="en-US"/>
        </w:rPr>
        <w:t>the Technical delegates’ instructions.</w:t>
      </w:r>
    </w:p>
    <w:p w14:paraId="09269481" w14:textId="77777777" w:rsidR="00751500" w:rsidRDefault="00751500" w:rsidP="00B43C4F">
      <w:pPr>
        <w:jc w:val="both"/>
        <w:rPr>
          <w:rFonts w:asciiTheme="minorHAnsi" w:hAnsiTheme="minorHAnsi"/>
          <w:lang w:val="en-US"/>
        </w:rPr>
      </w:pPr>
      <w:r w:rsidRPr="00753401">
        <w:rPr>
          <w:rFonts w:asciiTheme="minorHAnsi" w:hAnsiTheme="minorHAnsi"/>
          <w:lang w:val="en-US"/>
        </w:rPr>
        <w:lastRenderedPageBreak/>
        <w:t>These implements</w:t>
      </w:r>
      <w:r w:rsidR="00193CC6">
        <w:rPr>
          <w:rFonts w:asciiTheme="minorHAnsi" w:hAnsiTheme="minorHAnsi"/>
          <w:lang w:val="en-US"/>
        </w:rPr>
        <w:t xml:space="preserve"> </w:t>
      </w:r>
      <w:r w:rsidR="00753401">
        <w:rPr>
          <w:rFonts w:asciiTheme="minorHAnsi" w:hAnsiTheme="minorHAnsi"/>
          <w:lang w:val="en-US"/>
        </w:rPr>
        <w:t>may</w:t>
      </w:r>
      <w:r w:rsidRPr="00753401">
        <w:rPr>
          <w:rFonts w:asciiTheme="minorHAnsi" w:hAnsiTheme="minorHAnsi"/>
          <w:lang w:val="en-US"/>
        </w:rPr>
        <w:t xml:space="preserve"> be used by other competitors until the en</w:t>
      </w:r>
      <w:r w:rsidR="00753401">
        <w:rPr>
          <w:rFonts w:asciiTheme="minorHAnsi" w:hAnsiTheme="minorHAnsi"/>
          <w:lang w:val="en-US"/>
        </w:rPr>
        <w:t>d of the final of the concerned</w:t>
      </w:r>
      <w:r w:rsidRPr="00753401">
        <w:rPr>
          <w:rFonts w:asciiTheme="minorHAnsi" w:hAnsiTheme="minorHAnsi"/>
          <w:lang w:val="en-US"/>
        </w:rPr>
        <w:t xml:space="preserve"> event.</w:t>
      </w:r>
    </w:p>
    <w:p w14:paraId="281BBBB5" w14:textId="77777777" w:rsidR="00DB36BB" w:rsidRPr="00753401" w:rsidRDefault="00DB36BB" w:rsidP="00B43C4F">
      <w:pPr>
        <w:jc w:val="both"/>
        <w:rPr>
          <w:rFonts w:asciiTheme="minorHAnsi" w:hAnsiTheme="minorHAnsi"/>
          <w:lang w:val="en-US"/>
        </w:rPr>
      </w:pPr>
    </w:p>
    <w:p w14:paraId="4AFCD3FD" w14:textId="77777777" w:rsidR="00751500" w:rsidRPr="00631438" w:rsidRDefault="00CA53B0" w:rsidP="00751500">
      <w:pPr>
        <w:jc w:val="both"/>
        <w:rPr>
          <w:rFonts w:asciiTheme="minorHAnsi" w:hAnsiTheme="minorHAnsi"/>
          <w:b/>
          <w:sz w:val="32"/>
          <w:szCs w:val="32"/>
          <w:lang w:val="en-US"/>
        </w:rPr>
      </w:pPr>
      <w:r w:rsidRPr="00631438">
        <w:rPr>
          <w:rFonts w:asciiTheme="minorHAnsi" w:hAnsiTheme="minorHAnsi"/>
          <w:b/>
          <w:sz w:val="28"/>
          <w:szCs w:val="28"/>
          <w:lang w:val="en-US"/>
        </w:rPr>
        <w:t>4.4-</w:t>
      </w:r>
      <w:r w:rsidR="00F84E25">
        <w:rPr>
          <w:rFonts w:asciiTheme="minorHAnsi" w:hAnsiTheme="minorHAnsi"/>
          <w:b/>
          <w:sz w:val="32"/>
          <w:szCs w:val="32"/>
          <w:lang w:val="en-US"/>
        </w:rPr>
        <w:t>Pole Vault</w:t>
      </w:r>
    </w:p>
    <w:p w14:paraId="605D6474" w14:textId="77777777" w:rsidR="00751500" w:rsidRPr="00631438" w:rsidRDefault="00751500" w:rsidP="00751500">
      <w:pPr>
        <w:jc w:val="both"/>
        <w:rPr>
          <w:rFonts w:asciiTheme="minorHAnsi" w:hAnsiTheme="minorHAnsi"/>
          <w:lang w:val="en-US"/>
        </w:rPr>
      </w:pPr>
      <w:r w:rsidRPr="00631438">
        <w:rPr>
          <w:rFonts w:asciiTheme="minorHAnsi" w:hAnsiTheme="minorHAnsi"/>
          <w:lang w:val="en-US"/>
        </w:rPr>
        <w:t>Pole bags must be clearly ma</w:t>
      </w:r>
      <w:r w:rsidR="009518E3" w:rsidRPr="00631438">
        <w:rPr>
          <w:rFonts w:asciiTheme="minorHAnsi" w:hAnsiTheme="minorHAnsi"/>
          <w:lang w:val="en-US"/>
        </w:rPr>
        <w:t>rked with the athlete’s name,</w:t>
      </w:r>
      <w:r w:rsidRPr="00631438">
        <w:rPr>
          <w:rFonts w:asciiTheme="minorHAnsi" w:hAnsiTheme="minorHAnsi"/>
          <w:lang w:val="en-US"/>
        </w:rPr>
        <w:t xml:space="preserve"> bib number</w:t>
      </w:r>
      <w:r w:rsidR="00E0024D" w:rsidRPr="00631438">
        <w:rPr>
          <w:rFonts w:asciiTheme="minorHAnsi" w:hAnsiTheme="minorHAnsi"/>
          <w:lang w:val="en-US"/>
        </w:rPr>
        <w:t xml:space="preserve"> and country</w:t>
      </w:r>
      <w:r w:rsidRPr="00631438">
        <w:rPr>
          <w:rFonts w:asciiTheme="minorHAnsi" w:hAnsiTheme="minorHAnsi"/>
          <w:lang w:val="en-US"/>
        </w:rPr>
        <w:t>.</w:t>
      </w:r>
    </w:p>
    <w:p w14:paraId="79E3A448" w14:textId="77777777" w:rsidR="00751500" w:rsidRPr="00631438" w:rsidRDefault="00751500" w:rsidP="00751500">
      <w:pPr>
        <w:jc w:val="both"/>
        <w:rPr>
          <w:rFonts w:asciiTheme="minorHAnsi" w:hAnsiTheme="minorHAnsi"/>
          <w:lang w:val="en-US"/>
        </w:rPr>
      </w:pPr>
      <w:r w:rsidRPr="00631438">
        <w:rPr>
          <w:rFonts w:asciiTheme="minorHAnsi" w:hAnsiTheme="minorHAnsi"/>
          <w:lang w:val="en-US"/>
        </w:rPr>
        <w:t>All the poles will be transported from the airport to the</w:t>
      </w:r>
      <w:r w:rsidR="009518E3" w:rsidRPr="00631438">
        <w:rPr>
          <w:rFonts w:asciiTheme="minorHAnsi" w:hAnsiTheme="minorHAnsi"/>
          <w:lang w:val="en-US"/>
        </w:rPr>
        <w:t xml:space="preserve"> stadium where they will be stored</w:t>
      </w:r>
      <w:r w:rsidRPr="00631438">
        <w:rPr>
          <w:rFonts w:asciiTheme="minorHAnsi" w:hAnsiTheme="minorHAnsi"/>
          <w:lang w:val="en-US"/>
        </w:rPr>
        <w:t xml:space="preserve"> until the competition day.</w:t>
      </w:r>
    </w:p>
    <w:p w14:paraId="2D225ECF" w14:textId="77777777" w:rsidR="009A7890" w:rsidRDefault="00751500" w:rsidP="00751500">
      <w:pPr>
        <w:jc w:val="both"/>
        <w:rPr>
          <w:rFonts w:asciiTheme="minorHAnsi" w:hAnsiTheme="minorHAnsi"/>
          <w:lang w:val="en-US"/>
        </w:rPr>
      </w:pPr>
      <w:r w:rsidRPr="00631438">
        <w:rPr>
          <w:rFonts w:asciiTheme="minorHAnsi" w:hAnsiTheme="minorHAnsi"/>
          <w:lang w:val="en-US"/>
        </w:rPr>
        <w:t>Before the different competitions the poles will be at the competition area where they will be checked.</w:t>
      </w:r>
    </w:p>
    <w:p w14:paraId="1A9C0065" w14:textId="77777777" w:rsidR="009A7890" w:rsidRPr="00631438" w:rsidRDefault="009A7890" w:rsidP="00751500">
      <w:pPr>
        <w:jc w:val="both"/>
        <w:rPr>
          <w:rFonts w:asciiTheme="minorHAnsi" w:hAnsiTheme="minorHAnsi"/>
          <w:lang w:val="en-US"/>
        </w:rPr>
      </w:pPr>
    </w:p>
    <w:p w14:paraId="6DC7EA52" w14:textId="77777777" w:rsidR="00751500" w:rsidRPr="00631438" w:rsidRDefault="00CA53B0" w:rsidP="00751500">
      <w:pPr>
        <w:jc w:val="both"/>
        <w:rPr>
          <w:rFonts w:asciiTheme="minorHAnsi" w:hAnsiTheme="minorHAnsi"/>
          <w:b/>
          <w:sz w:val="32"/>
          <w:szCs w:val="32"/>
          <w:lang w:val="en-US"/>
        </w:rPr>
      </w:pPr>
      <w:r w:rsidRPr="00631438">
        <w:rPr>
          <w:rFonts w:asciiTheme="minorHAnsi" w:hAnsiTheme="minorHAnsi"/>
          <w:b/>
          <w:sz w:val="28"/>
          <w:szCs w:val="28"/>
        </w:rPr>
        <w:t xml:space="preserve">4.5- </w:t>
      </w:r>
      <w:r w:rsidR="00751500" w:rsidRPr="00631438">
        <w:rPr>
          <w:rFonts w:asciiTheme="minorHAnsi" w:hAnsiTheme="minorHAnsi"/>
          <w:b/>
          <w:sz w:val="32"/>
          <w:szCs w:val="32"/>
          <w:lang w:val="en-US"/>
        </w:rPr>
        <w:t xml:space="preserve">Call room    </w:t>
      </w:r>
    </w:p>
    <w:p w14:paraId="29753E82" w14:textId="77777777" w:rsidR="00CA53B0" w:rsidRPr="00631438" w:rsidRDefault="00751500" w:rsidP="00751500">
      <w:pPr>
        <w:pStyle w:val="ListParagraph"/>
        <w:numPr>
          <w:ilvl w:val="0"/>
          <w:numId w:val="11"/>
        </w:numPr>
        <w:jc w:val="both"/>
        <w:rPr>
          <w:lang w:val="en-US"/>
        </w:rPr>
      </w:pPr>
      <w:r w:rsidRPr="00631438">
        <w:rPr>
          <w:lang w:val="en-US"/>
        </w:rPr>
        <w:t xml:space="preserve">Athletes must </w:t>
      </w:r>
      <w:r w:rsidR="00753401">
        <w:rPr>
          <w:lang w:val="en-US"/>
        </w:rPr>
        <w:t>report</w:t>
      </w:r>
      <w:r w:rsidR="00193CC6">
        <w:rPr>
          <w:lang w:val="en-US"/>
        </w:rPr>
        <w:t xml:space="preserve"> </w:t>
      </w:r>
      <w:r w:rsidR="00753401">
        <w:rPr>
          <w:lang w:val="en-US"/>
        </w:rPr>
        <w:t>to</w:t>
      </w:r>
      <w:r w:rsidRPr="00631438">
        <w:rPr>
          <w:lang w:val="en-US"/>
        </w:rPr>
        <w:t xml:space="preserve"> the call room according to the schedule below: </w:t>
      </w:r>
    </w:p>
    <w:p w14:paraId="11EBB84D" w14:textId="77777777" w:rsidR="00CA53B0" w:rsidRPr="00631438" w:rsidRDefault="00CA53B0" w:rsidP="00CA53B0">
      <w:pPr>
        <w:jc w:val="both"/>
        <w:rPr>
          <w:rFonts w:asciiTheme="minorHAnsi" w:hAnsiTheme="minorHAnsi"/>
          <w:lang w:val="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91"/>
        <w:gridCol w:w="1491"/>
        <w:gridCol w:w="1492"/>
        <w:gridCol w:w="1492"/>
        <w:gridCol w:w="1493"/>
        <w:gridCol w:w="1503"/>
      </w:tblGrid>
      <w:tr w:rsidR="00CA53B0" w:rsidRPr="00631438" w14:paraId="4FF9F87B" w14:textId="77777777" w:rsidTr="00D86EF5">
        <w:tc>
          <w:tcPr>
            <w:tcW w:w="1535" w:type="dxa"/>
          </w:tcPr>
          <w:p w14:paraId="1B0A28DB" w14:textId="77777777" w:rsidR="00CA53B0" w:rsidRPr="00631438" w:rsidRDefault="00CA53B0" w:rsidP="00D86EF5">
            <w:pPr>
              <w:jc w:val="center"/>
              <w:rPr>
                <w:rFonts w:asciiTheme="minorHAnsi" w:hAnsiTheme="minorHAnsi"/>
                <w:b/>
              </w:rPr>
            </w:pPr>
            <w:r w:rsidRPr="00631438">
              <w:rPr>
                <w:rFonts w:asciiTheme="minorHAnsi" w:hAnsiTheme="minorHAnsi"/>
                <w:b/>
              </w:rPr>
              <w:t>E</w:t>
            </w:r>
            <w:r w:rsidR="00751500" w:rsidRPr="00631438">
              <w:rPr>
                <w:rFonts w:asciiTheme="minorHAnsi" w:hAnsiTheme="minorHAnsi"/>
                <w:b/>
              </w:rPr>
              <w:t>vents</w:t>
            </w:r>
          </w:p>
        </w:tc>
        <w:tc>
          <w:tcPr>
            <w:tcW w:w="1535" w:type="dxa"/>
          </w:tcPr>
          <w:p w14:paraId="6FCE2CF4" w14:textId="77777777" w:rsidR="00CA53B0" w:rsidRPr="00631438" w:rsidRDefault="00CA53B0" w:rsidP="00D86EF5">
            <w:pPr>
              <w:jc w:val="center"/>
              <w:rPr>
                <w:rFonts w:asciiTheme="minorHAnsi" w:hAnsiTheme="minorHAnsi"/>
                <w:b/>
              </w:rPr>
            </w:pPr>
            <w:r w:rsidRPr="00631438">
              <w:rPr>
                <w:rFonts w:asciiTheme="minorHAnsi" w:hAnsiTheme="minorHAnsi"/>
                <w:b/>
              </w:rPr>
              <w:t>1</w:t>
            </w:r>
            <w:r w:rsidR="00751500" w:rsidRPr="00631438">
              <w:rPr>
                <w:rFonts w:asciiTheme="minorHAnsi" w:hAnsiTheme="minorHAnsi"/>
                <w:b/>
                <w:vertAlign w:val="superscript"/>
              </w:rPr>
              <w:t>st</w:t>
            </w:r>
            <w:r w:rsidR="00751500" w:rsidRPr="00631438">
              <w:rPr>
                <w:rFonts w:asciiTheme="minorHAnsi" w:hAnsiTheme="minorHAnsi"/>
                <w:b/>
              </w:rPr>
              <w:t>call</w:t>
            </w:r>
          </w:p>
        </w:tc>
        <w:tc>
          <w:tcPr>
            <w:tcW w:w="1535" w:type="dxa"/>
          </w:tcPr>
          <w:p w14:paraId="539F6CD9" w14:textId="77777777" w:rsidR="00CA53B0" w:rsidRPr="00631438" w:rsidRDefault="00751500" w:rsidP="00D86EF5">
            <w:pPr>
              <w:jc w:val="center"/>
              <w:rPr>
                <w:rFonts w:asciiTheme="minorHAnsi" w:hAnsiTheme="minorHAnsi"/>
                <w:b/>
              </w:rPr>
            </w:pPr>
            <w:r w:rsidRPr="00631438">
              <w:rPr>
                <w:rFonts w:asciiTheme="minorHAnsi" w:hAnsiTheme="minorHAnsi"/>
                <w:b/>
              </w:rPr>
              <w:t>Last call</w:t>
            </w:r>
          </w:p>
        </w:tc>
        <w:tc>
          <w:tcPr>
            <w:tcW w:w="1535" w:type="dxa"/>
          </w:tcPr>
          <w:p w14:paraId="261FA35D" w14:textId="77777777" w:rsidR="00CA53B0" w:rsidRPr="00631438" w:rsidRDefault="00751500" w:rsidP="00D86EF5">
            <w:pPr>
              <w:jc w:val="center"/>
              <w:rPr>
                <w:rFonts w:asciiTheme="minorHAnsi" w:hAnsiTheme="minorHAnsi"/>
                <w:b/>
              </w:rPr>
            </w:pPr>
            <w:r w:rsidRPr="00631438">
              <w:rPr>
                <w:rFonts w:asciiTheme="minorHAnsi" w:hAnsiTheme="minorHAnsi"/>
                <w:b/>
              </w:rPr>
              <w:t>Entry call room</w:t>
            </w:r>
          </w:p>
        </w:tc>
        <w:tc>
          <w:tcPr>
            <w:tcW w:w="1536" w:type="dxa"/>
          </w:tcPr>
          <w:p w14:paraId="26CAFB28" w14:textId="77777777" w:rsidR="00CA53B0" w:rsidRPr="00631438" w:rsidRDefault="00751500" w:rsidP="00D86EF5">
            <w:pPr>
              <w:jc w:val="center"/>
              <w:rPr>
                <w:rFonts w:asciiTheme="minorHAnsi" w:hAnsiTheme="minorHAnsi"/>
                <w:b/>
              </w:rPr>
            </w:pPr>
            <w:r w:rsidRPr="00631438">
              <w:rPr>
                <w:rFonts w:asciiTheme="minorHAnsi" w:hAnsiTheme="minorHAnsi"/>
                <w:b/>
              </w:rPr>
              <w:t>Exit call room</w:t>
            </w:r>
          </w:p>
        </w:tc>
        <w:tc>
          <w:tcPr>
            <w:tcW w:w="1536" w:type="dxa"/>
          </w:tcPr>
          <w:p w14:paraId="5411F53D" w14:textId="77777777" w:rsidR="00CA53B0" w:rsidRPr="00631438" w:rsidRDefault="00751500" w:rsidP="00D86EF5">
            <w:pPr>
              <w:jc w:val="center"/>
              <w:rPr>
                <w:rFonts w:asciiTheme="minorHAnsi" w:hAnsiTheme="minorHAnsi"/>
                <w:b/>
              </w:rPr>
            </w:pPr>
            <w:r w:rsidRPr="00631438">
              <w:rPr>
                <w:rFonts w:asciiTheme="minorHAnsi" w:hAnsiTheme="minorHAnsi"/>
                <w:b/>
              </w:rPr>
              <w:t>Entry stadium</w:t>
            </w:r>
          </w:p>
        </w:tc>
      </w:tr>
      <w:tr w:rsidR="00CA53B0" w:rsidRPr="00631438" w14:paraId="101BA44D" w14:textId="77777777" w:rsidTr="00D86EF5">
        <w:tc>
          <w:tcPr>
            <w:tcW w:w="1535" w:type="dxa"/>
          </w:tcPr>
          <w:p w14:paraId="43BE5FEC" w14:textId="77777777" w:rsidR="00CA53B0" w:rsidRPr="00631438" w:rsidRDefault="00751500" w:rsidP="00D86EF5">
            <w:pPr>
              <w:jc w:val="both"/>
              <w:rPr>
                <w:rFonts w:asciiTheme="minorHAnsi" w:hAnsiTheme="minorHAnsi"/>
              </w:rPr>
            </w:pPr>
            <w:proofErr w:type="spellStart"/>
            <w:r w:rsidRPr="00631438">
              <w:rPr>
                <w:rFonts w:asciiTheme="minorHAnsi" w:hAnsiTheme="minorHAnsi"/>
              </w:rPr>
              <w:t>Trackevents</w:t>
            </w:r>
            <w:proofErr w:type="spellEnd"/>
          </w:p>
        </w:tc>
        <w:tc>
          <w:tcPr>
            <w:tcW w:w="1535" w:type="dxa"/>
          </w:tcPr>
          <w:p w14:paraId="7972C762" w14:textId="77777777" w:rsidR="00CA53B0" w:rsidRPr="00631438" w:rsidRDefault="00CA53B0" w:rsidP="00D86EF5">
            <w:pPr>
              <w:jc w:val="both"/>
              <w:rPr>
                <w:rFonts w:asciiTheme="minorHAnsi" w:hAnsiTheme="minorHAnsi"/>
              </w:rPr>
            </w:pPr>
            <w:r w:rsidRPr="00631438">
              <w:rPr>
                <w:rFonts w:asciiTheme="minorHAnsi" w:hAnsiTheme="minorHAnsi"/>
              </w:rPr>
              <w:t xml:space="preserve">40 mn </w:t>
            </w:r>
            <w:proofErr w:type="spellStart"/>
            <w:r w:rsidR="00751500" w:rsidRPr="00631438">
              <w:rPr>
                <w:rFonts w:asciiTheme="minorHAnsi" w:hAnsiTheme="minorHAnsi"/>
              </w:rPr>
              <w:t>before</w:t>
            </w:r>
            <w:proofErr w:type="spellEnd"/>
          </w:p>
        </w:tc>
        <w:tc>
          <w:tcPr>
            <w:tcW w:w="1535" w:type="dxa"/>
          </w:tcPr>
          <w:p w14:paraId="4357F4F6" w14:textId="77777777" w:rsidR="00CA53B0" w:rsidRPr="00631438" w:rsidRDefault="00CA53B0" w:rsidP="00D86EF5">
            <w:pPr>
              <w:jc w:val="both"/>
              <w:rPr>
                <w:rFonts w:asciiTheme="minorHAnsi" w:hAnsiTheme="minorHAnsi"/>
              </w:rPr>
            </w:pPr>
            <w:r w:rsidRPr="00631438">
              <w:rPr>
                <w:rFonts w:asciiTheme="minorHAnsi" w:hAnsiTheme="minorHAnsi"/>
              </w:rPr>
              <w:t xml:space="preserve">30 mn </w:t>
            </w:r>
            <w:proofErr w:type="spellStart"/>
            <w:r w:rsidR="00751500" w:rsidRPr="00631438">
              <w:rPr>
                <w:rFonts w:asciiTheme="minorHAnsi" w:hAnsiTheme="minorHAnsi"/>
              </w:rPr>
              <w:t>before</w:t>
            </w:r>
            <w:proofErr w:type="spellEnd"/>
          </w:p>
        </w:tc>
        <w:tc>
          <w:tcPr>
            <w:tcW w:w="1535" w:type="dxa"/>
          </w:tcPr>
          <w:p w14:paraId="205D4CAC" w14:textId="77777777" w:rsidR="00CA53B0" w:rsidRPr="00631438" w:rsidRDefault="00CA53B0" w:rsidP="00D86EF5">
            <w:pPr>
              <w:jc w:val="both"/>
              <w:rPr>
                <w:rFonts w:asciiTheme="minorHAnsi" w:hAnsiTheme="minorHAnsi"/>
              </w:rPr>
            </w:pPr>
            <w:r w:rsidRPr="00631438">
              <w:rPr>
                <w:rFonts w:asciiTheme="minorHAnsi" w:hAnsiTheme="minorHAnsi"/>
              </w:rPr>
              <w:t xml:space="preserve">25 mn </w:t>
            </w:r>
            <w:proofErr w:type="spellStart"/>
            <w:r w:rsidR="00751500" w:rsidRPr="00631438">
              <w:rPr>
                <w:rFonts w:asciiTheme="minorHAnsi" w:hAnsiTheme="minorHAnsi"/>
              </w:rPr>
              <w:t>before</w:t>
            </w:r>
            <w:proofErr w:type="spellEnd"/>
          </w:p>
        </w:tc>
        <w:tc>
          <w:tcPr>
            <w:tcW w:w="1536" w:type="dxa"/>
          </w:tcPr>
          <w:p w14:paraId="36532B04" w14:textId="77777777" w:rsidR="00CA53B0" w:rsidRPr="00631438" w:rsidRDefault="00CA53B0" w:rsidP="00D86EF5">
            <w:pPr>
              <w:jc w:val="both"/>
              <w:rPr>
                <w:rFonts w:asciiTheme="minorHAnsi" w:hAnsiTheme="minorHAnsi"/>
              </w:rPr>
            </w:pPr>
            <w:r w:rsidRPr="00631438">
              <w:rPr>
                <w:rFonts w:asciiTheme="minorHAnsi" w:hAnsiTheme="minorHAnsi"/>
              </w:rPr>
              <w:t xml:space="preserve">15 mn </w:t>
            </w:r>
            <w:proofErr w:type="spellStart"/>
            <w:r w:rsidR="00751500" w:rsidRPr="00631438">
              <w:rPr>
                <w:rFonts w:asciiTheme="minorHAnsi" w:hAnsiTheme="minorHAnsi"/>
              </w:rPr>
              <w:t>before</w:t>
            </w:r>
            <w:proofErr w:type="spellEnd"/>
          </w:p>
        </w:tc>
        <w:tc>
          <w:tcPr>
            <w:tcW w:w="1536" w:type="dxa"/>
          </w:tcPr>
          <w:p w14:paraId="2FA60BB3" w14:textId="77777777" w:rsidR="00CA53B0" w:rsidRPr="00631438" w:rsidRDefault="00CA53B0" w:rsidP="00D86EF5">
            <w:pPr>
              <w:jc w:val="both"/>
              <w:rPr>
                <w:rFonts w:asciiTheme="minorHAnsi" w:hAnsiTheme="minorHAnsi"/>
              </w:rPr>
            </w:pPr>
            <w:r w:rsidRPr="00631438">
              <w:rPr>
                <w:rFonts w:asciiTheme="minorHAnsi" w:hAnsiTheme="minorHAnsi"/>
              </w:rPr>
              <w:t xml:space="preserve">10 mn </w:t>
            </w:r>
            <w:proofErr w:type="spellStart"/>
            <w:r w:rsidR="00751500" w:rsidRPr="00631438">
              <w:rPr>
                <w:rFonts w:asciiTheme="minorHAnsi" w:hAnsiTheme="minorHAnsi"/>
              </w:rPr>
              <w:t>before</w:t>
            </w:r>
            <w:proofErr w:type="spellEnd"/>
          </w:p>
        </w:tc>
      </w:tr>
      <w:tr w:rsidR="00CA53B0" w:rsidRPr="00631438" w14:paraId="195BDF97" w14:textId="77777777" w:rsidTr="00D86EF5">
        <w:tc>
          <w:tcPr>
            <w:tcW w:w="1535" w:type="dxa"/>
          </w:tcPr>
          <w:p w14:paraId="0F7AE263" w14:textId="77777777" w:rsidR="00CA53B0" w:rsidRPr="00631438" w:rsidRDefault="00751500" w:rsidP="00D86EF5">
            <w:pPr>
              <w:jc w:val="both"/>
              <w:rPr>
                <w:rFonts w:asciiTheme="minorHAnsi" w:hAnsiTheme="minorHAnsi"/>
              </w:rPr>
            </w:pPr>
            <w:r w:rsidRPr="00631438">
              <w:rPr>
                <w:rFonts w:asciiTheme="minorHAnsi" w:hAnsiTheme="minorHAnsi"/>
              </w:rPr>
              <w:t>Relay</w:t>
            </w:r>
            <w:r w:rsidR="00CA53B0" w:rsidRPr="00631438">
              <w:rPr>
                <w:rFonts w:asciiTheme="minorHAnsi" w:hAnsiTheme="minorHAnsi"/>
              </w:rPr>
              <w:t>/</w:t>
            </w:r>
            <w:proofErr w:type="spellStart"/>
            <w:r w:rsidR="00CA53B0" w:rsidRPr="00631438">
              <w:rPr>
                <w:rFonts w:asciiTheme="minorHAnsi" w:hAnsiTheme="minorHAnsi"/>
              </w:rPr>
              <w:t>H</w:t>
            </w:r>
            <w:r w:rsidRPr="00631438">
              <w:rPr>
                <w:rFonts w:asciiTheme="minorHAnsi" w:hAnsiTheme="minorHAnsi"/>
              </w:rPr>
              <w:t>urdles</w:t>
            </w:r>
            <w:proofErr w:type="spellEnd"/>
          </w:p>
        </w:tc>
        <w:tc>
          <w:tcPr>
            <w:tcW w:w="1535" w:type="dxa"/>
          </w:tcPr>
          <w:p w14:paraId="784B9D38" w14:textId="77777777" w:rsidR="00CA53B0" w:rsidRPr="00631438" w:rsidRDefault="00CA53B0" w:rsidP="00D86EF5">
            <w:pPr>
              <w:jc w:val="both"/>
              <w:rPr>
                <w:rFonts w:asciiTheme="minorHAnsi" w:hAnsiTheme="minorHAnsi"/>
              </w:rPr>
            </w:pPr>
            <w:r w:rsidRPr="00631438">
              <w:rPr>
                <w:rFonts w:asciiTheme="minorHAnsi" w:hAnsiTheme="minorHAnsi"/>
              </w:rPr>
              <w:t xml:space="preserve">45 mn </w:t>
            </w:r>
            <w:proofErr w:type="spellStart"/>
            <w:r w:rsidR="00751500" w:rsidRPr="00631438">
              <w:rPr>
                <w:rFonts w:asciiTheme="minorHAnsi" w:hAnsiTheme="minorHAnsi"/>
              </w:rPr>
              <w:t>before</w:t>
            </w:r>
            <w:proofErr w:type="spellEnd"/>
          </w:p>
        </w:tc>
        <w:tc>
          <w:tcPr>
            <w:tcW w:w="1535" w:type="dxa"/>
          </w:tcPr>
          <w:p w14:paraId="07DB6276" w14:textId="77777777" w:rsidR="00CA53B0" w:rsidRPr="00631438" w:rsidRDefault="00CA53B0" w:rsidP="00D86EF5">
            <w:pPr>
              <w:jc w:val="both"/>
              <w:rPr>
                <w:rFonts w:asciiTheme="minorHAnsi" w:hAnsiTheme="minorHAnsi"/>
              </w:rPr>
            </w:pPr>
            <w:r w:rsidRPr="00631438">
              <w:rPr>
                <w:rFonts w:asciiTheme="minorHAnsi" w:hAnsiTheme="minorHAnsi"/>
              </w:rPr>
              <w:t xml:space="preserve">35 mn </w:t>
            </w:r>
            <w:proofErr w:type="spellStart"/>
            <w:r w:rsidR="00751500" w:rsidRPr="00631438">
              <w:rPr>
                <w:rFonts w:asciiTheme="minorHAnsi" w:hAnsiTheme="minorHAnsi"/>
              </w:rPr>
              <w:t>before</w:t>
            </w:r>
            <w:proofErr w:type="spellEnd"/>
          </w:p>
        </w:tc>
        <w:tc>
          <w:tcPr>
            <w:tcW w:w="1535" w:type="dxa"/>
          </w:tcPr>
          <w:p w14:paraId="065CF8C0" w14:textId="77777777" w:rsidR="00CA53B0" w:rsidRPr="00631438" w:rsidRDefault="00CA53B0" w:rsidP="00D86EF5">
            <w:pPr>
              <w:jc w:val="both"/>
              <w:rPr>
                <w:rFonts w:asciiTheme="minorHAnsi" w:hAnsiTheme="minorHAnsi"/>
              </w:rPr>
            </w:pPr>
            <w:r w:rsidRPr="00631438">
              <w:rPr>
                <w:rFonts w:asciiTheme="minorHAnsi" w:hAnsiTheme="minorHAnsi"/>
              </w:rPr>
              <w:t xml:space="preserve">30 mn </w:t>
            </w:r>
            <w:proofErr w:type="spellStart"/>
            <w:r w:rsidR="00751500" w:rsidRPr="00631438">
              <w:rPr>
                <w:rFonts w:asciiTheme="minorHAnsi" w:hAnsiTheme="minorHAnsi"/>
              </w:rPr>
              <w:t>before</w:t>
            </w:r>
            <w:proofErr w:type="spellEnd"/>
          </w:p>
        </w:tc>
        <w:tc>
          <w:tcPr>
            <w:tcW w:w="1536" w:type="dxa"/>
          </w:tcPr>
          <w:p w14:paraId="37BF93D9" w14:textId="77777777" w:rsidR="00CA53B0" w:rsidRPr="00631438" w:rsidRDefault="00CA53B0" w:rsidP="00D86EF5">
            <w:pPr>
              <w:jc w:val="both"/>
              <w:rPr>
                <w:rFonts w:asciiTheme="minorHAnsi" w:hAnsiTheme="minorHAnsi"/>
              </w:rPr>
            </w:pPr>
            <w:r w:rsidRPr="00631438">
              <w:rPr>
                <w:rFonts w:asciiTheme="minorHAnsi" w:hAnsiTheme="minorHAnsi"/>
              </w:rPr>
              <w:t xml:space="preserve">20 mn </w:t>
            </w:r>
            <w:proofErr w:type="spellStart"/>
            <w:r w:rsidR="00751500" w:rsidRPr="00631438">
              <w:rPr>
                <w:rFonts w:asciiTheme="minorHAnsi" w:hAnsiTheme="minorHAnsi"/>
              </w:rPr>
              <w:t>before</w:t>
            </w:r>
            <w:proofErr w:type="spellEnd"/>
          </w:p>
        </w:tc>
        <w:tc>
          <w:tcPr>
            <w:tcW w:w="1536" w:type="dxa"/>
          </w:tcPr>
          <w:p w14:paraId="4B97CB37" w14:textId="77777777" w:rsidR="00CA53B0" w:rsidRPr="00631438" w:rsidRDefault="00CA53B0" w:rsidP="00D86EF5">
            <w:pPr>
              <w:jc w:val="both"/>
              <w:rPr>
                <w:rFonts w:asciiTheme="minorHAnsi" w:hAnsiTheme="minorHAnsi"/>
              </w:rPr>
            </w:pPr>
            <w:r w:rsidRPr="00631438">
              <w:rPr>
                <w:rFonts w:asciiTheme="minorHAnsi" w:hAnsiTheme="minorHAnsi"/>
              </w:rPr>
              <w:t xml:space="preserve">15 mn </w:t>
            </w:r>
            <w:proofErr w:type="spellStart"/>
            <w:r w:rsidR="00751500" w:rsidRPr="00631438">
              <w:rPr>
                <w:rFonts w:asciiTheme="minorHAnsi" w:hAnsiTheme="minorHAnsi"/>
              </w:rPr>
              <w:t>before</w:t>
            </w:r>
            <w:proofErr w:type="spellEnd"/>
          </w:p>
        </w:tc>
      </w:tr>
      <w:tr w:rsidR="00CA53B0" w:rsidRPr="00631438" w14:paraId="08BC2529" w14:textId="77777777" w:rsidTr="00D86EF5">
        <w:tc>
          <w:tcPr>
            <w:tcW w:w="1535" w:type="dxa"/>
          </w:tcPr>
          <w:p w14:paraId="749D58D4" w14:textId="77777777" w:rsidR="00CA53B0" w:rsidRPr="00631438" w:rsidRDefault="00751500" w:rsidP="00D86EF5">
            <w:pPr>
              <w:jc w:val="both"/>
              <w:rPr>
                <w:rFonts w:asciiTheme="minorHAnsi" w:hAnsiTheme="minorHAnsi"/>
              </w:rPr>
            </w:pPr>
            <w:r w:rsidRPr="00631438">
              <w:rPr>
                <w:rFonts w:asciiTheme="minorHAnsi" w:hAnsiTheme="minorHAnsi"/>
              </w:rPr>
              <w:t xml:space="preserve">Field </w:t>
            </w:r>
            <w:proofErr w:type="spellStart"/>
            <w:r w:rsidRPr="00631438">
              <w:rPr>
                <w:rFonts w:asciiTheme="minorHAnsi" w:hAnsiTheme="minorHAnsi"/>
              </w:rPr>
              <w:t>events</w:t>
            </w:r>
            <w:proofErr w:type="spellEnd"/>
          </w:p>
        </w:tc>
        <w:tc>
          <w:tcPr>
            <w:tcW w:w="1535" w:type="dxa"/>
          </w:tcPr>
          <w:p w14:paraId="5365A6F7" w14:textId="77777777" w:rsidR="00CA53B0" w:rsidRPr="00631438" w:rsidRDefault="00CA53B0" w:rsidP="00D86EF5">
            <w:pPr>
              <w:jc w:val="both"/>
              <w:rPr>
                <w:rFonts w:asciiTheme="minorHAnsi" w:hAnsiTheme="minorHAnsi"/>
              </w:rPr>
            </w:pPr>
            <w:r w:rsidRPr="00631438">
              <w:rPr>
                <w:rFonts w:asciiTheme="minorHAnsi" w:hAnsiTheme="minorHAnsi"/>
              </w:rPr>
              <w:t xml:space="preserve">60 mn </w:t>
            </w:r>
            <w:proofErr w:type="spellStart"/>
            <w:r w:rsidR="00751500" w:rsidRPr="00631438">
              <w:rPr>
                <w:rFonts w:asciiTheme="minorHAnsi" w:hAnsiTheme="minorHAnsi"/>
              </w:rPr>
              <w:t>before</w:t>
            </w:r>
            <w:proofErr w:type="spellEnd"/>
          </w:p>
        </w:tc>
        <w:tc>
          <w:tcPr>
            <w:tcW w:w="1535" w:type="dxa"/>
          </w:tcPr>
          <w:p w14:paraId="7DC32592" w14:textId="77777777" w:rsidR="00CA53B0" w:rsidRPr="00631438" w:rsidRDefault="00CA53B0" w:rsidP="00D86EF5">
            <w:pPr>
              <w:jc w:val="both"/>
              <w:rPr>
                <w:rFonts w:asciiTheme="minorHAnsi" w:hAnsiTheme="minorHAnsi"/>
              </w:rPr>
            </w:pPr>
            <w:r w:rsidRPr="00631438">
              <w:rPr>
                <w:rFonts w:asciiTheme="minorHAnsi" w:hAnsiTheme="minorHAnsi"/>
              </w:rPr>
              <w:t xml:space="preserve">50 mn </w:t>
            </w:r>
            <w:proofErr w:type="spellStart"/>
            <w:r w:rsidR="00751500" w:rsidRPr="00631438">
              <w:rPr>
                <w:rFonts w:asciiTheme="minorHAnsi" w:hAnsiTheme="minorHAnsi"/>
              </w:rPr>
              <w:t>before</w:t>
            </w:r>
            <w:proofErr w:type="spellEnd"/>
          </w:p>
        </w:tc>
        <w:tc>
          <w:tcPr>
            <w:tcW w:w="1535" w:type="dxa"/>
          </w:tcPr>
          <w:p w14:paraId="42855C0F" w14:textId="77777777" w:rsidR="00CA53B0" w:rsidRPr="00631438" w:rsidRDefault="00CA53B0" w:rsidP="00D86EF5">
            <w:pPr>
              <w:jc w:val="both"/>
              <w:rPr>
                <w:rFonts w:asciiTheme="minorHAnsi" w:hAnsiTheme="minorHAnsi"/>
              </w:rPr>
            </w:pPr>
            <w:r w:rsidRPr="00631438">
              <w:rPr>
                <w:rFonts w:asciiTheme="minorHAnsi" w:hAnsiTheme="minorHAnsi"/>
              </w:rPr>
              <w:t xml:space="preserve">45 mn </w:t>
            </w:r>
            <w:proofErr w:type="spellStart"/>
            <w:r w:rsidR="00751500" w:rsidRPr="00631438">
              <w:rPr>
                <w:rFonts w:asciiTheme="minorHAnsi" w:hAnsiTheme="minorHAnsi"/>
              </w:rPr>
              <w:t>before</w:t>
            </w:r>
            <w:proofErr w:type="spellEnd"/>
          </w:p>
        </w:tc>
        <w:tc>
          <w:tcPr>
            <w:tcW w:w="1536" w:type="dxa"/>
          </w:tcPr>
          <w:p w14:paraId="11297568" w14:textId="77777777" w:rsidR="00CA53B0" w:rsidRPr="00631438" w:rsidRDefault="00CA53B0" w:rsidP="00D86EF5">
            <w:pPr>
              <w:jc w:val="both"/>
              <w:rPr>
                <w:rFonts w:asciiTheme="minorHAnsi" w:hAnsiTheme="minorHAnsi"/>
              </w:rPr>
            </w:pPr>
            <w:r w:rsidRPr="00631438">
              <w:rPr>
                <w:rFonts w:asciiTheme="minorHAnsi" w:hAnsiTheme="minorHAnsi"/>
              </w:rPr>
              <w:t xml:space="preserve">35 mn </w:t>
            </w:r>
            <w:proofErr w:type="spellStart"/>
            <w:r w:rsidR="00751500" w:rsidRPr="00631438">
              <w:rPr>
                <w:rFonts w:asciiTheme="minorHAnsi" w:hAnsiTheme="minorHAnsi"/>
              </w:rPr>
              <w:t>before</w:t>
            </w:r>
            <w:proofErr w:type="spellEnd"/>
          </w:p>
        </w:tc>
        <w:tc>
          <w:tcPr>
            <w:tcW w:w="1536" w:type="dxa"/>
          </w:tcPr>
          <w:p w14:paraId="7E89D4F8" w14:textId="77777777" w:rsidR="00CA53B0" w:rsidRPr="00631438" w:rsidRDefault="00CA53B0" w:rsidP="00D86EF5">
            <w:pPr>
              <w:jc w:val="both"/>
              <w:rPr>
                <w:rFonts w:asciiTheme="minorHAnsi" w:hAnsiTheme="minorHAnsi"/>
              </w:rPr>
            </w:pPr>
            <w:r w:rsidRPr="00631438">
              <w:rPr>
                <w:rFonts w:asciiTheme="minorHAnsi" w:hAnsiTheme="minorHAnsi"/>
              </w:rPr>
              <w:t xml:space="preserve">30 mn </w:t>
            </w:r>
            <w:proofErr w:type="spellStart"/>
            <w:r w:rsidR="00751500" w:rsidRPr="00631438">
              <w:rPr>
                <w:rFonts w:asciiTheme="minorHAnsi" w:hAnsiTheme="minorHAnsi"/>
              </w:rPr>
              <w:t>before</w:t>
            </w:r>
            <w:proofErr w:type="spellEnd"/>
          </w:p>
        </w:tc>
      </w:tr>
      <w:tr w:rsidR="00CA53B0" w:rsidRPr="00631438" w14:paraId="2B45C52D" w14:textId="77777777" w:rsidTr="00D86EF5">
        <w:tc>
          <w:tcPr>
            <w:tcW w:w="1535" w:type="dxa"/>
          </w:tcPr>
          <w:p w14:paraId="34EA3B23" w14:textId="77777777" w:rsidR="00CA53B0" w:rsidRPr="00631438" w:rsidRDefault="00CA53B0" w:rsidP="00D86EF5">
            <w:pPr>
              <w:jc w:val="both"/>
              <w:rPr>
                <w:rFonts w:asciiTheme="minorHAnsi" w:hAnsiTheme="minorHAnsi"/>
              </w:rPr>
            </w:pPr>
            <w:r w:rsidRPr="00631438">
              <w:rPr>
                <w:rFonts w:asciiTheme="minorHAnsi" w:hAnsiTheme="minorHAnsi"/>
              </w:rPr>
              <w:t>H</w:t>
            </w:r>
            <w:r w:rsidR="00751500" w:rsidRPr="00631438">
              <w:rPr>
                <w:rFonts w:asciiTheme="minorHAnsi" w:hAnsiTheme="minorHAnsi"/>
              </w:rPr>
              <w:t>igh jump</w:t>
            </w:r>
          </w:p>
        </w:tc>
        <w:tc>
          <w:tcPr>
            <w:tcW w:w="1535" w:type="dxa"/>
          </w:tcPr>
          <w:p w14:paraId="18EB6BC2" w14:textId="77777777" w:rsidR="00CA53B0" w:rsidRPr="00631438" w:rsidRDefault="00CA53B0" w:rsidP="00D86EF5">
            <w:pPr>
              <w:jc w:val="both"/>
              <w:rPr>
                <w:rFonts w:asciiTheme="minorHAnsi" w:hAnsiTheme="minorHAnsi"/>
              </w:rPr>
            </w:pPr>
            <w:r w:rsidRPr="00631438">
              <w:rPr>
                <w:rFonts w:asciiTheme="minorHAnsi" w:hAnsiTheme="minorHAnsi"/>
              </w:rPr>
              <w:t xml:space="preserve">70 mn </w:t>
            </w:r>
            <w:proofErr w:type="spellStart"/>
            <w:r w:rsidR="00751500" w:rsidRPr="00631438">
              <w:rPr>
                <w:rFonts w:asciiTheme="minorHAnsi" w:hAnsiTheme="minorHAnsi"/>
              </w:rPr>
              <w:t>before</w:t>
            </w:r>
            <w:proofErr w:type="spellEnd"/>
          </w:p>
        </w:tc>
        <w:tc>
          <w:tcPr>
            <w:tcW w:w="1535" w:type="dxa"/>
          </w:tcPr>
          <w:p w14:paraId="1A91B43E" w14:textId="77777777" w:rsidR="00CA53B0" w:rsidRPr="00631438" w:rsidRDefault="00CA53B0" w:rsidP="00D86EF5">
            <w:pPr>
              <w:jc w:val="both"/>
              <w:rPr>
                <w:rFonts w:asciiTheme="minorHAnsi" w:hAnsiTheme="minorHAnsi"/>
              </w:rPr>
            </w:pPr>
            <w:r w:rsidRPr="00631438">
              <w:rPr>
                <w:rFonts w:asciiTheme="minorHAnsi" w:hAnsiTheme="minorHAnsi"/>
              </w:rPr>
              <w:t xml:space="preserve">60 mn </w:t>
            </w:r>
            <w:proofErr w:type="spellStart"/>
            <w:r w:rsidR="00751500" w:rsidRPr="00631438">
              <w:rPr>
                <w:rFonts w:asciiTheme="minorHAnsi" w:hAnsiTheme="minorHAnsi"/>
              </w:rPr>
              <w:t>before</w:t>
            </w:r>
            <w:proofErr w:type="spellEnd"/>
          </w:p>
        </w:tc>
        <w:tc>
          <w:tcPr>
            <w:tcW w:w="1535" w:type="dxa"/>
          </w:tcPr>
          <w:p w14:paraId="62BC5BEE" w14:textId="77777777" w:rsidR="00CA53B0" w:rsidRPr="00631438" w:rsidRDefault="00CA53B0" w:rsidP="00D86EF5">
            <w:pPr>
              <w:jc w:val="both"/>
              <w:rPr>
                <w:rFonts w:asciiTheme="minorHAnsi" w:hAnsiTheme="minorHAnsi"/>
              </w:rPr>
            </w:pPr>
            <w:r w:rsidRPr="00631438">
              <w:rPr>
                <w:rFonts w:asciiTheme="minorHAnsi" w:hAnsiTheme="minorHAnsi"/>
              </w:rPr>
              <w:t xml:space="preserve">55 mn </w:t>
            </w:r>
            <w:proofErr w:type="spellStart"/>
            <w:r w:rsidR="00751500" w:rsidRPr="00631438">
              <w:rPr>
                <w:rFonts w:asciiTheme="minorHAnsi" w:hAnsiTheme="minorHAnsi"/>
              </w:rPr>
              <w:t>before</w:t>
            </w:r>
            <w:proofErr w:type="spellEnd"/>
          </w:p>
        </w:tc>
        <w:tc>
          <w:tcPr>
            <w:tcW w:w="1536" w:type="dxa"/>
          </w:tcPr>
          <w:p w14:paraId="6F1F9625" w14:textId="77777777" w:rsidR="00CA53B0" w:rsidRPr="00631438" w:rsidRDefault="00CA53B0" w:rsidP="00D86EF5">
            <w:pPr>
              <w:jc w:val="both"/>
              <w:rPr>
                <w:rFonts w:asciiTheme="minorHAnsi" w:hAnsiTheme="minorHAnsi"/>
              </w:rPr>
            </w:pPr>
            <w:r w:rsidRPr="00631438">
              <w:rPr>
                <w:rFonts w:asciiTheme="minorHAnsi" w:hAnsiTheme="minorHAnsi"/>
              </w:rPr>
              <w:t xml:space="preserve">45 mn </w:t>
            </w:r>
            <w:proofErr w:type="spellStart"/>
            <w:r w:rsidR="00751500" w:rsidRPr="00631438">
              <w:rPr>
                <w:rFonts w:asciiTheme="minorHAnsi" w:hAnsiTheme="minorHAnsi"/>
              </w:rPr>
              <w:t>before</w:t>
            </w:r>
            <w:proofErr w:type="spellEnd"/>
          </w:p>
        </w:tc>
        <w:tc>
          <w:tcPr>
            <w:tcW w:w="1536" w:type="dxa"/>
          </w:tcPr>
          <w:p w14:paraId="29CFFDBB" w14:textId="77777777" w:rsidR="00CA53B0" w:rsidRPr="00631438" w:rsidRDefault="00CA53B0" w:rsidP="00D86EF5">
            <w:pPr>
              <w:jc w:val="both"/>
              <w:rPr>
                <w:rFonts w:asciiTheme="minorHAnsi" w:hAnsiTheme="minorHAnsi"/>
              </w:rPr>
            </w:pPr>
            <w:r w:rsidRPr="00631438">
              <w:rPr>
                <w:rFonts w:asciiTheme="minorHAnsi" w:hAnsiTheme="minorHAnsi"/>
              </w:rPr>
              <w:t xml:space="preserve">40 mn </w:t>
            </w:r>
            <w:proofErr w:type="spellStart"/>
            <w:r w:rsidR="00751500" w:rsidRPr="00631438">
              <w:rPr>
                <w:rFonts w:asciiTheme="minorHAnsi" w:hAnsiTheme="minorHAnsi"/>
              </w:rPr>
              <w:t>before</w:t>
            </w:r>
            <w:proofErr w:type="spellEnd"/>
          </w:p>
        </w:tc>
      </w:tr>
      <w:tr w:rsidR="00CA53B0" w:rsidRPr="00631438" w14:paraId="75AE5356" w14:textId="77777777" w:rsidTr="00D86EF5">
        <w:tc>
          <w:tcPr>
            <w:tcW w:w="1535" w:type="dxa"/>
          </w:tcPr>
          <w:p w14:paraId="2EAA2BD0" w14:textId="77777777" w:rsidR="00CA53B0" w:rsidRPr="00631438" w:rsidRDefault="00751500" w:rsidP="00D86EF5">
            <w:pPr>
              <w:jc w:val="both"/>
              <w:rPr>
                <w:rFonts w:asciiTheme="minorHAnsi" w:hAnsiTheme="minorHAnsi"/>
              </w:rPr>
            </w:pPr>
            <w:r w:rsidRPr="00631438">
              <w:rPr>
                <w:rFonts w:asciiTheme="minorHAnsi" w:hAnsiTheme="minorHAnsi"/>
              </w:rPr>
              <w:t xml:space="preserve">Pole </w:t>
            </w:r>
            <w:proofErr w:type="spellStart"/>
            <w:r w:rsidRPr="00631438">
              <w:rPr>
                <w:rFonts w:asciiTheme="minorHAnsi" w:hAnsiTheme="minorHAnsi"/>
              </w:rPr>
              <w:t>vault</w:t>
            </w:r>
            <w:proofErr w:type="spellEnd"/>
          </w:p>
        </w:tc>
        <w:tc>
          <w:tcPr>
            <w:tcW w:w="1535" w:type="dxa"/>
          </w:tcPr>
          <w:p w14:paraId="515F8395" w14:textId="77777777" w:rsidR="00CA53B0" w:rsidRPr="00631438" w:rsidRDefault="00CA53B0" w:rsidP="00D86EF5">
            <w:pPr>
              <w:jc w:val="both"/>
              <w:rPr>
                <w:rFonts w:asciiTheme="minorHAnsi" w:hAnsiTheme="minorHAnsi"/>
              </w:rPr>
            </w:pPr>
            <w:r w:rsidRPr="00631438">
              <w:rPr>
                <w:rFonts w:asciiTheme="minorHAnsi" w:hAnsiTheme="minorHAnsi"/>
              </w:rPr>
              <w:t xml:space="preserve">80 mn </w:t>
            </w:r>
            <w:proofErr w:type="spellStart"/>
            <w:r w:rsidR="00751500" w:rsidRPr="00631438">
              <w:rPr>
                <w:rFonts w:asciiTheme="minorHAnsi" w:hAnsiTheme="minorHAnsi"/>
              </w:rPr>
              <w:t>before</w:t>
            </w:r>
            <w:proofErr w:type="spellEnd"/>
          </w:p>
        </w:tc>
        <w:tc>
          <w:tcPr>
            <w:tcW w:w="1535" w:type="dxa"/>
          </w:tcPr>
          <w:p w14:paraId="5847CDBC" w14:textId="77777777" w:rsidR="00CA53B0" w:rsidRPr="00631438" w:rsidRDefault="00CA53B0" w:rsidP="00D86EF5">
            <w:pPr>
              <w:jc w:val="both"/>
              <w:rPr>
                <w:rFonts w:asciiTheme="minorHAnsi" w:hAnsiTheme="minorHAnsi"/>
              </w:rPr>
            </w:pPr>
            <w:r w:rsidRPr="00631438">
              <w:rPr>
                <w:rFonts w:asciiTheme="minorHAnsi" w:hAnsiTheme="minorHAnsi"/>
              </w:rPr>
              <w:t xml:space="preserve">70 mn </w:t>
            </w:r>
            <w:proofErr w:type="spellStart"/>
            <w:r w:rsidR="00751500" w:rsidRPr="00631438">
              <w:rPr>
                <w:rFonts w:asciiTheme="minorHAnsi" w:hAnsiTheme="minorHAnsi"/>
              </w:rPr>
              <w:t>before</w:t>
            </w:r>
            <w:proofErr w:type="spellEnd"/>
          </w:p>
        </w:tc>
        <w:tc>
          <w:tcPr>
            <w:tcW w:w="1535" w:type="dxa"/>
          </w:tcPr>
          <w:p w14:paraId="55AC80A2" w14:textId="77777777" w:rsidR="00CA53B0" w:rsidRPr="00631438" w:rsidRDefault="00CA53B0" w:rsidP="00D86EF5">
            <w:pPr>
              <w:jc w:val="both"/>
              <w:rPr>
                <w:rFonts w:asciiTheme="minorHAnsi" w:hAnsiTheme="minorHAnsi"/>
              </w:rPr>
            </w:pPr>
            <w:r w:rsidRPr="00631438">
              <w:rPr>
                <w:rFonts w:asciiTheme="minorHAnsi" w:hAnsiTheme="minorHAnsi"/>
              </w:rPr>
              <w:t xml:space="preserve">65 mn </w:t>
            </w:r>
            <w:proofErr w:type="spellStart"/>
            <w:r w:rsidR="00751500" w:rsidRPr="00631438">
              <w:rPr>
                <w:rFonts w:asciiTheme="minorHAnsi" w:hAnsiTheme="minorHAnsi"/>
              </w:rPr>
              <w:t>before</w:t>
            </w:r>
            <w:proofErr w:type="spellEnd"/>
          </w:p>
        </w:tc>
        <w:tc>
          <w:tcPr>
            <w:tcW w:w="1536" w:type="dxa"/>
          </w:tcPr>
          <w:p w14:paraId="55CFB0CD" w14:textId="77777777" w:rsidR="00CA53B0" w:rsidRPr="00631438" w:rsidRDefault="00CA53B0" w:rsidP="00D86EF5">
            <w:pPr>
              <w:jc w:val="both"/>
              <w:rPr>
                <w:rFonts w:asciiTheme="minorHAnsi" w:hAnsiTheme="minorHAnsi"/>
              </w:rPr>
            </w:pPr>
            <w:r w:rsidRPr="00631438">
              <w:rPr>
                <w:rFonts w:asciiTheme="minorHAnsi" w:hAnsiTheme="minorHAnsi"/>
              </w:rPr>
              <w:t xml:space="preserve">55 mn </w:t>
            </w:r>
            <w:proofErr w:type="spellStart"/>
            <w:r w:rsidR="00751500" w:rsidRPr="00631438">
              <w:rPr>
                <w:rFonts w:asciiTheme="minorHAnsi" w:hAnsiTheme="minorHAnsi"/>
              </w:rPr>
              <w:t>before</w:t>
            </w:r>
            <w:proofErr w:type="spellEnd"/>
          </w:p>
        </w:tc>
        <w:tc>
          <w:tcPr>
            <w:tcW w:w="1536" w:type="dxa"/>
          </w:tcPr>
          <w:p w14:paraId="1BBE7C2C" w14:textId="77777777" w:rsidR="00CA53B0" w:rsidRPr="00631438" w:rsidRDefault="00CA53B0" w:rsidP="00D86EF5">
            <w:pPr>
              <w:jc w:val="both"/>
              <w:rPr>
                <w:rFonts w:asciiTheme="minorHAnsi" w:hAnsiTheme="minorHAnsi"/>
              </w:rPr>
            </w:pPr>
            <w:r w:rsidRPr="00631438">
              <w:rPr>
                <w:rFonts w:asciiTheme="minorHAnsi" w:hAnsiTheme="minorHAnsi"/>
              </w:rPr>
              <w:t xml:space="preserve">50 mn </w:t>
            </w:r>
            <w:proofErr w:type="spellStart"/>
            <w:r w:rsidR="00751500" w:rsidRPr="00631438">
              <w:rPr>
                <w:rFonts w:asciiTheme="minorHAnsi" w:hAnsiTheme="minorHAnsi"/>
              </w:rPr>
              <w:t>before</w:t>
            </w:r>
            <w:proofErr w:type="spellEnd"/>
          </w:p>
        </w:tc>
      </w:tr>
    </w:tbl>
    <w:p w14:paraId="3BC002A7" w14:textId="77777777" w:rsidR="00193CC6" w:rsidRPr="00193CC6" w:rsidRDefault="00193CC6" w:rsidP="00193CC6">
      <w:pPr>
        <w:jc w:val="both"/>
        <w:rPr>
          <w:lang w:val="en-US"/>
        </w:rPr>
      </w:pPr>
    </w:p>
    <w:p w14:paraId="5032969C" w14:textId="77777777" w:rsidR="009B7D78" w:rsidRPr="00631438" w:rsidRDefault="009B7D78" w:rsidP="009B7D78">
      <w:pPr>
        <w:pStyle w:val="ListParagraph"/>
        <w:numPr>
          <w:ilvl w:val="0"/>
          <w:numId w:val="17"/>
        </w:numPr>
        <w:jc w:val="both"/>
        <w:rPr>
          <w:lang w:val="en-US"/>
        </w:rPr>
      </w:pPr>
      <w:r w:rsidRPr="00631438">
        <w:rPr>
          <w:lang w:val="en-US"/>
        </w:rPr>
        <w:t>Once in the call room, athletes will be identified with their accreditation cards and their competitor’s numbers. After identification, the following checks will be done:</w:t>
      </w:r>
    </w:p>
    <w:p w14:paraId="3FC8C5A0" w14:textId="77777777" w:rsidR="009B7D78" w:rsidRPr="00631438" w:rsidRDefault="009B7D78" w:rsidP="009B7D78">
      <w:pPr>
        <w:pStyle w:val="ListParagraph"/>
        <w:numPr>
          <w:ilvl w:val="0"/>
          <w:numId w:val="16"/>
        </w:numPr>
        <w:jc w:val="both"/>
        <w:rPr>
          <w:lang w:val="en-US"/>
        </w:rPr>
      </w:pPr>
      <w:r w:rsidRPr="00631438">
        <w:rPr>
          <w:lang w:val="en-US"/>
        </w:rPr>
        <w:t>Competition numbers bib.</w:t>
      </w:r>
    </w:p>
    <w:p w14:paraId="145254A2" w14:textId="77777777" w:rsidR="00CA53B0" w:rsidRPr="00631438" w:rsidRDefault="009B7D78" w:rsidP="00CA53B0">
      <w:pPr>
        <w:pStyle w:val="ListParagraph"/>
        <w:numPr>
          <w:ilvl w:val="0"/>
          <w:numId w:val="16"/>
        </w:numPr>
        <w:jc w:val="both"/>
        <w:rPr>
          <w:lang w:val="en-US"/>
        </w:rPr>
      </w:pPr>
      <w:r w:rsidRPr="00631438">
        <w:rPr>
          <w:lang w:val="en-US"/>
        </w:rPr>
        <w:t>Uniform clothing of the competition</w:t>
      </w:r>
    </w:p>
    <w:p w14:paraId="35858599" w14:textId="77777777" w:rsidR="00CA53B0" w:rsidRPr="00631438" w:rsidRDefault="00CA53B0" w:rsidP="00CA53B0">
      <w:pPr>
        <w:jc w:val="both"/>
        <w:rPr>
          <w:rFonts w:asciiTheme="minorHAnsi" w:hAnsiTheme="minorHAnsi" w:cs="Arial"/>
          <w:b/>
          <w:sz w:val="28"/>
          <w:szCs w:val="28"/>
        </w:rPr>
      </w:pPr>
      <w:r w:rsidRPr="00631438">
        <w:rPr>
          <w:rFonts w:asciiTheme="minorHAnsi" w:hAnsiTheme="minorHAnsi" w:cs="Arial"/>
          <w:b/>
          <w:sz w:val="28"/>
          <w:szCs w:val="28"/>
        </w:rPr>
        <w:t xml:space="preserve">4.6- </w:t>
      </w:r>
      <w:r w:rsidR="009B7D78" w:rsidRPr="00631438">
        <w:rPr>
          <w:rFonts w:asciiTheme="minorHAnsi" w:hAnsiTheme="minorHAnsi"/>
          <w:b/>
          <w:sz w:val="32"/>
          <w:szCs w:val="32"/>
          <w:lang w:val="en-US"/>
        </w:rPr>
        <w:t>No authorized items</w:t>
      </w:r>
    </w:p>
    <w:p w14:paraId="5E6301A4" w14:textId="77777777" w:rsidR="009B7D78" w:rsidRPr="00631438" w:rsidRDefault="009B7D78" w:rsidP="00F0413C">
      <w:pPr>
        <w:pStyle w:val="ListParagraph"/>
        <w:numPr>
          <w:ilvl w:val="0"/>
          <w:numId w:val="18"/>
        </w:numPr>
        <w:jc w:val="both"/>
        <w:rPr>
          <w:lang w:val="en-US"/>
        </w:rPr>
      </w:pPr>
      <w:r w:rsidRPr="00631438">
        <w:rPr>
          <w:lang w:val="en-US"/>
        </w:rPr>
        <w:t xml:space="preserve">It will be also </w:t>
      </w:r>
      <w:r w:rsidR="00753401">
        <w:rPr>
          <w:lang w:val="en-US"/>
        </w:rPr>
        <w:t>checked</w:t>
      </w:r>
      <w:r w:rsidRPr="00631438">
        <w:rPr>
          <w:lang w:val="en-US"/>
        </w:rPr>
        <w:t xml:space="preserve"> that other items such as bags, bottles do not display prohibited advertisement.</w:t>
      </w:r>
    </w:p>
    <w:p w14:paraId="1742E039" w14:textId="77777777" w:rsidR="009B7D78" w:rsidRPr="00473BA5" w:rsidRDefault="009B7D78" w:rsidP="00F0413C">
      <w:pPr>
        <w:pStyle w:val="ListParagraph"/>
        <w:numPr>
          <w:ilvl w:val="0"/>
          <w:numId w:val="18"/>
        </w:numPr>
        <w:jc w:val="both"/>
        <w:rPr>
          <w:lang w:val="en-US"/>
        </w:rPr>
      </w:pPr>
      <w:r w:rsidRPr="00631438">
        <w:rPr>
          <w:lang w:val="en-US"/>
        </w:rPr>
        <w:t xml:space="preserve">It is forbidden to bring </w:t>
      </w:r>
      <w:r w:rsidR="00473BA5">
        <w:rPr>
          <w:lang w:val="en-US"/>
        </w:rPr>
        <w:t xml:space="preserve">in the competition areas </w:t>
      </w:r>
      <w:r w:rsidRPr="00631438">
        <w:rPr>
          <w:lang w:val="en-US"/>
        </w:rPr>
        <w:t xml:space="preserve">electronic appliances such as radios- </w:t>
      </w:r>
      <w:proofErr w:type="spellStart"/>
      <w:r w:rsidRPr="00631438">
        <w:rPr>
          <w:lang w:val="en-US"/>
        </w:rPr>
        <w:t>walkman</w:t>
      </w:r>
      <w:proofErr w:type="spellEnd"/>
      <w:r w:rsidRPr="00631438">
        <w:rPr>
          <w:lang w:val="en-US"/>
        </w:rPr>
        <w:t xml:space="preserve">- mobile phones </w:t>
      </w:r>
      <w:r w:rsidR="00473BA5">
        <w:rPr>
          <w:lang w:val="en-US"/>
        </w:rPr>
        <w:t>etc.</w:t>
      </w:r>
    </w:p>
    <w:p w14:paraId="7BA0B6E8" w14:textId="77777777" w:rsidR="00F0413C" w:rsidRPr="00631438" w:rsidRDefault="009B7D78" w:rsidP="00F0413C">
      <w:pPr>
        <w:pStyle w:val="ListParagraph"/>
        <w:numPr>
          <w:ilvl w:val="0"/>
          <w:numId w:val="18"/>
        </w:numPr>
        <w:jc w:val="both"/>
        <w:rPr>
          <w:lang w:val="en-US"/>
        </w:rPr>
      </w:pPr>
      <w:r w:rsidRPr="00631438">
        <w:rPr>
          <w:lang w:val="en-US"/>
        </w:rPr>
        <w:t>These</w:t>
      </w:r>
      <w:r w:rsidR="00753401">
        <w:rPr>
          <w:lang w:val="en-US"/>
        </w:rPr>
        <w:t xml:space="preserve"> items</w:t>
      </w:r>
      <w:r w:rsidRPr="00631438">
        <w:rPr>
          <w:lang w:val="en-US"/>
        </w:rPr>
        <w:t xml:space="preserve"> will be identified and stored at the call room and retrieved after the event at the call room.</w:t>
      </w:r>
    </w:p>
    <w:p w14:paraId="5F95D811" w14:textId="77777777" w:rsidR="00CA53B0" w:rsidRPr="00631438" w:rsidRDefault="00F0413C" w:rsidP="00F0413C">
      <w:pPr>
        <w:jc w:val="both"/>
        <w:rPr>
          <w:rFonts w:asciiTheme="minorHAnsi" w:hAnsiTheme="minorHAnsi"/>
          <w:lang w:val="en-US"/>
        </w:rPr>
      </w:pPr>
      <w:r w:rsidRPr="00631438">
        <w:rPr>
          <w:rFonts w:asciiTheme="minorHAnsi" w:hAnsiTheme="minorHAnsi"/>
          <w:lang w:val="en-US"/>
        </w:rPr>
        <w:t>-</w:t>
      </w:r>
      <w:r w:rsidR="009B7D78" w:rsidRPr="00631438">
        <w:rPr>
          <w:rFonts w:asciiTheme="minorHAnsi" w:hAnsiTheme="minorHAnsi"/>
          <w:lang w:val="en-US"/>
        </w:rPr>
        <w:t>After verification by the officials, athletes will head to the waiting area of the call room where they will receive final instructions before being accompanied to the event place.</w:t>
      </w:r>
    </w:p>
    <w:p w14:paraId="128EF2B3" w14:textId="77777777" w:rsidR="00F0413C" w:rsidRPr="00631438" w:rsidRDefault="00F0413C" w:rsidP="00F0413C">
      <w:pPr>
        <w:jc w:val="both"/>
        <w:rPr>
          <w:rFonts w:asciiTheme="minorHAnsi" w:hAnsiTheme="minorHAnsi"/>
          <w:lang w:val="en-US"/>
        </w:rPr>
      </w:pPr>
    </w:p>
    <w:p w14:paraId="11016D6F" w14:textId="77777777" w:rsidR="009B7D78" w:rsidRPr="00DB36BB" w:rsidRDefault="00CA53B0" w:rsidP="009B7D78">
      <w:pPr>
        <w:jc w:val="both"/>
        <w:rPr>
          <w:rFonts w:asciiTheme="minorHAnsi" w:hAnsiTheme="minorHAnsi"/>
          <w:b/>
          <w:sz w:val="32"/>
          <w:szCs w:val="32"/>
          <w:lang w:val="en-US"/>
        </w:rPr>
      </w:pPr>
      <w:r w:rsidRPr="00631438">
        <w:rPr>
          <w:rFonts w:asciiTheme="minorHAnsi" w:hAnsiTheme="minorHAnsi"/>
          <w:b/>
          <w:sz w:val="28"/>
          <w:szCs w:val="28"/>
        </w:rPr>
        <w:t xml:space="preserve">4.7- </w:t>
      </w:r>
      <w:r w:rsidR="009B7D78" w:rsidRPr="00631438">
        <w:rPr>
          <w:rFonts w:asciiTheme="minorHAnsi" w:hAnsiTheme="minorHAnsi"/>
          <w:b/>
          <w:sz w:val="32"/>
          <w:szCs w:val="32"/>
          <w:lang w:val="en-US"/>
        </w:rPr>
        <w:t>Combined Events</w:t>
      </w:r>
    </w:p>
    <w:p w14:paraId="7ECFFBD5" w14:textId="77777777" w:rsidR="009B7D78" w:rsidRPr="00631438" w:rsidRDefault="009B7D78" w:rsidP="009B7D78">
      <w:pPr>
        <w:numPr>
          <w:ilvl w:val="0"/>
          <w:numId w:val="11"/>
        </w:numPr>
        <w:jc w:val="both"/>
        <w:rPr>
          <w:rFonts w:asciiTheme="minorHAnsi" w:hAnsiTheme="minorHAnsi"/>
          <w:lang w:val="en-US"/>
        </w:rPr>
      </w:pPr>
      <w:r w:rsidRPr="00631438">
        <w:rPr>
          <w:rFonts w:asciiTheme="minorHAnsi" w:hAnsiTheme="minorHAnsi"/>
          <w:b/>
          <w:u w:val="single"/>
          <w:lang w:val="en-US"/>
        </w:rPr>
        <w:t xml:space="preserve">The </w:t>
      </w:r>
      <w:proofErr w:type="spellStart"/>
      <w:r w:rsidRPr="00631438">
        <w:rPr>
          <w:rFonts w:asciiTheme="minorHAnsi" w:hAnsiTheme="minorHAnsi"/>
          <w:b/>
          <w:u w:val="single"/>
          <w:lang w:val="en-US"/>
        </w:rPr>
        <w:t>Octathlon</w:t>
      </w:r>
      <w:proofErr w:type="spellEnd"/>
      <w:r w:rsidR="00193CC6">
        <w:rPr>
          <w:rFonts w:asciiTheme="minorHAnsi" w:hAnsiTheme="minorHAnsi"/>
          <w:b/>
          <w:u w:val="single"/>
          <w:lang w:val="en-US"/>
        </w:rPr>
        <w:t xml:space="preserve"> </w:t>
      </w:r>
      <w:r w:rsidRPr="00631438">
        <w:rPr>
          <w:rFonts w:asciiTheme="minorHAnsi" w:hAnsiTheme="minorHAnsi"/>
          <w:b/>
          <w:lang w:val="en-US"/>
        </w:rPr>
        <w:t>Boys</w:t>
      </w:r>
      <w:r w:rsidR="00193CC6">
        <w:rPr>
          <w:rFonts w:asciiTheme="minorHAnsi" w:hAnsiTheme="minorHAnsi"/>
          <w:b/>
          <w:lang w:val="en-US"/>
        </w:rPr>
        <w:t xml:space="preserve"> </w:t>
      </w:r>
      <w:r w:rsidRPr="00631438">
        <w:rPr>
          <w:rFonts w:asciiTheme="minorHAnsi" w:hAnsiTheme="minorHAnsi"/>
          <w:lang w:val="en-US"/>
        </w:rPr>
        <w:t xml:space="preserve">U18 will be </w:t>
      </w:r>
      <w:r w:rsidR="00753401">
        <w:rPr>
          <w:rFonts w:asciiTheme="minorHAnsi" w:hAnsiTheme="minorHAnsi"/>
          <w:lang w:val="en-US"/>
        </w:rPr>
        <w:t xml:space="preserve">composed of </w:t>
      </w:r>
      <w:r w:rsidRPr="00631438">
        <w:rPr>
          <w:rFonts w:asciiTheme="minorHAnsi" w:hAnsiTheme="minorHAnsi"/>
          <w:lang w:val="en-US"/>
        </w:rPr>
        <w:t>the eight (08) following events:</w:t>
      </w:r>
    </w:p>
    <w:p w14:paraId="0BFD29A5" w14:textId="77777777" w:rsidR="009B7D78" w:rsidRPr="00631438" w:rsidRDefault="009B7D78" w:rsidP="009B7D78">
      <w:pPr>
        <w:jc w:val="both"/>
        <w:rPr>
          <w:rFonts w:asciiTheme="minorHAnsi" w:hAnsiTheme="minorHAnsi"/>
          <w:lang w:val="en-US"/>
        </w:rPr>
      </w:pPr>
    </w:p>
    <w:p w14:paraId="0A335DCF" w14:textId="77777777" w:rsidR="009B7D78" w:rsidRPr="00631438" w:rsidRDefault="009B7D78" w:rsidP="009B7D78">
      <w:pPr>
        <w:numPr>
          <w:ilvl w:val="0"/>
          <w:numId w:val="10"/>
        </w:numPr>
        <w:jc w:val="both"/>
        <w:rPr>
          <w:rFonts w:asciiTheme="minorHAnsi" w:hAnsiTheme="minorHAnsi"/>
          <w:lang w:val="en-US"/>
        </w:rPr>
      </w:pPr>
      <w:r w:rsidRPr="00631438">
        <w:rPr>
          <w:rFonts w:asciiTheme="minorHAnsi" w:hAnsiTheme="minorHAnsi"/>
          <w:b/>
          <w:lang w:val="en-US"/>
        </w:rPr>
        <w:lastRenderedPageBreak/>
        <w:t>Day 1</w:t>
      </w:r>
      <w:r w:rsidRPr="00631438">
        <w:rPr>
          <w:rFonts w:asciiTheme="minorHAnsi" w:hAnsiTheme="minorHAnsi"/>
          <w:lang w:val="en-US"/>
        </w:rPr>
        <w:t xml:space="preserve">: 100 m- long jump- shot put- </w:t>
      </w:r>
      <w:smartTag w:uri="urn:schemas-microsoft-com:office:smarttags" w:element="metricconverter">
        <w:smartTagPr>
          <w:attr w:name="ProductID" w:val="400 m"/>
        </w:smartTagPr>
        <w:r w:rsidRPr="00631438">
          <w:rPr>
            <w:rFonts w:asciiTheme="minorHAnsi" w:hAnsiTheme="minorHAnsi"/>
            <w:lang w:val="en-US"/>
          </w:rPr>
          <w:t>400 m</w:t>
        </w:r>
      </w:smartTag>
    </w:p>
    <w:p w14:paraId="6FA290E2" w14:textId="77777777" w:rsidR="009B7D78" w:rsidRPr="00631438" w:rsidRDefault="009B7D78" w:rsidP="009B7D78">
      <w:pPr>
        <w:numPr>
          <w:ilvl w:val="0"/>
          <w:numId w:val="10"/>
        </w:numPr>
        <w:jc w:val="both"/>
        <w:rPr>
          <w:rFonts w:asciiTheme="minorHAnsi" w:hAnsiTheme="minorHAnsi"/>
          <w:lang w:val="en-US"/>
        </w:rPr>
      </w:pPr>
      <w:r w:rsidRPr="00631438">
        <w:rPr>
          <w:rFonts w:asciiTheme="minorHAnsi" w:hAnsiTheme="minorHAnsi"/>
          <w:b/>
          <w:lang w:val="en-US"/>
        </w:rPr>
        <w:t>Day 2</w:t>
      </w:r>
      <w:r w:rsidRPr="00631438">
        <w:rPr>
          <w:rFonts w:asciiTheme="minorHAnsi" w:hAnsiTheme="minorHAnsi"/>
          <w:lang w:val="en-US"/>
        </w:rPr>
        <w:t xml:space="preserve">: </w:t>
      </w:r>
      <w:smartTag w:uri="urn:schemas-microsoft-com:office:smarttags" w:element="metricconverter">
        <w:smartTagPr>
          <w:attr w:name="ProductID" w:val="110 m"/>
        </w:smartTagPr>
        <w:r w:rsidRPr="00631438">
          <w:rPr>
            <w:rFonts w:asciiTheme="minorHAnsi" w:hAnsiTheme="minorHAnsi"/>
            <w:lang w:val="en-US"/>
          </w:rPr>
          <w:t>110 m</w:t>
        </w:r>
      </w:smartTag>
      <w:r w:rsidRPr="00631438">
        <w:rPr>
          <w:rFonts w:asciiTheme="minorHAnsi" w:hAnsiTheme="minorHAnsi"/>
          <w:lang w:val="en-US"/>
        </w:rPr>
        <w:t xml:space="preserve"> hurdles- high Jump- javelin- 1000 m</w:t>
      </w:r>
    </w:p>
    <w:p w14:paraId="4A9D2144" w14:textId="77777777" w:rsidR="00F0413C" w:rsidRPr="00631438" w:rsidRDefault="00F0413C" w:rsidP="00F0413C">
      <w:pPr>
        <w:ind w:left="720"/>
        <w:jc w:val="both"/>
        <w:rPr>
          <w:rFonts w:asciiTheme="minorHAnsi" w:hAnsiTheme="minorHAnsi"/>
          <w:lang w:val="en-US"/>
        </w:rPr>
      </w:pPr>
    </w:p>
    <w:p w14:paraId="09120E97" w14:textId="77777777" w:rsidR="00CA53B0" w:rsidRPr="00193CC6" w:rsidRDefault="00C5615C" w:rsidP="00CA53B0">
      <w:pPr>
        <w:jc w:val="both"/>
        <w:rPr>
          <w:rFonts w:asciiTheme="minorHAnsi" w:hAnsiTheme="minorHAnsi"/>
          <w:b/>
          <w:lang w:val="en-US"/>
        </w:rPr>
      </w:pPr>
      <w:r>
        <w:rPr>
          <w:rFonts w:asciiTheme="minorHAnsi" w:hAnsiTheme="minorHAnsi"/>
          <w:b/>
          <w:i/>
          <w:lang w:val="en-US"/>
        </w:rPr>
        <w:t>The WA</w:t>
      </w:r>
      <w:r w:rsidR="00F0413C" w:rsidRPr="00631438">
        <w:rPr>
          <w:rFonts w:asciiTheme="minorHAnsi" w:hAnsiTheme="minorHAnsi"/>
          <w:b/>
          <w:i/>
          <w:lang w:val="en-US"/>
        </w:rPr>
        <w:t xml:space="preserve"> scoring table</w:t>
      </w:r>
      <w:r>
        <w:rPr>
          <w:rFonts w:asciiTheme="minorHAnsi" w:hAnsiTheme="minorHAnsi"/>
          <w:b/>
          <w:i/>
          <w:lang w:val="en-US"/>
        </w:rPr>
        <w:t xml:space="preserve"> of the combined events (indoor</w:t>
      </w:r>
      <w:r w:rsidR="00F0413C" w:rsidRPr="00631438">
        <w:rPr>
          <w:rFonts w:asciiTheme="minorHAnsi" w:hAnsiTheme="minorHAnsi"/>
          <w:b/>
          <w:i/>
          <w:lang w:val="en-US"/>
        </w:rPr>
        <w:t xml:space="preserve"> for the 1000m) will be used to mark these events though the</w:t>
      </w:r>
      <w:r w:rsidR="00193CC6">
        <w:rPr>
          <w:rFonts w:asciiTheme="minorHAnsi" w:hAnsiTheme="minorHAnsi"/>
          <w:b/>
          <w:i/>
          <w:lang w:val="en-US"/>
        </w:rPr>
        <w:t xml:space="preserve"> </w:t>
      </w:r>
      <w:r w:rsidR="00F0413C" w:rsidRPr="00631438">
        <w:rPr>
          <w:rFonts w:asciiTheme="minorHAnsi" w:hAnsiTheme="minorHAnsi"/>
          <w:b/>
          <w:i/>
          <w:lang w:val="en-US"/>
        </w:rPr>
        <w:t xml:space="preserve">Implements are lighter and the hurdles lower.  </w:t>
      </w:r>
    </w:p>
    <w:p w14:paraId="14C66504" w14:textId="77777777" w:rsidR="00862FF4" w:rsidRPr="00631438" w:rsidRDefault="00F0413C" w:rsidP="00732E5A">
      <w:pPr>
        <w:pStyle w:val="ListParagraph"/>
        <w:numPr>
          <w:ilvl w:val="0"/>
          <w:numId w:val="17"/>
        </w:numPr>
        <w:jc w:val="both"/>
        <w:rPr>
          <w:lang w:val="en-US"/>
        </w:rPr>
      </w:pPr>
      <w:r w:rsidRPr="00631438">
        <w:rPr>
          <w:lang w:val="en-US"/>
        </w:rPr>
        <w:t xml:space="preserve">For all combined events, </w:t>
      </w:r>
      <w:r w:rsidR="00862FF4" w:rsidRPr="00631438">
        <w:rPr>
          <w:lang w:val="en-US"/>
        </w:rPr>
        <w:t>Ath</w:t>
      </w:r>
      <w:r w:rsidRPr="00631438">
        <w:rPr>
          <w:lang w:val="en-US"/>
        </w:rPr>
        <w:t>letes entered</w:t>
      </w:r>
      <w:r w:rsidR="00862FF4" w:rsidRPr="00631438">
        <w:rPr>
          <w:lang w:val="en-US"/>
        </w:rPr>
        <w:t xml:space="preserve"> must report in person and alone at the call room at the scheduled time.</w:t>
      </w:r>
      <w:r w:rsidR="00C5615C">
        <w:rPr>
          <w:lang w:val="en-US"/>
        </w:rPr>
        <w:t xml:space="preserve"> </w:t>
      </w:r>
      <w:r w:rsidR="00862FF4" w:rsidRPr="00631438">
        <w:rPr>
          <w:lang w:val="en-US"/>
        </w:rPr>
        <w:t>Delay for reporting at the call room may lead to the exclusion of the athlete from participation in the event as well as the other events of the competition.</w:t>
      </w:r>
    </w:p>
    <w:p w14:paraId="1A1DF9BC" w14:textId="77777777" w:rsidR="00862FF4" w:rsidRPr="00631438" w:rsidRDefault="00862FF4" w:rsidP="00862FF4">
      <w:pPr>
        <w:pStyle w:val="ListParagraph"/>
        <w:numPr>
          <w:ilvl w:val="0"/>
          <w:numId w:val="17"/>
        </w:numPr>
        <w:jc w:val="both"/>
        <w:rPr>
          <w:lang w:val="en-US"/>
        </w:rPr>
      </w:pPr>
      <w:r w:rsidRPr="00631438">
        <w:rPr>
          <w:lang w:val="en-US"/>
        </w:rPr>
        <w:t>A rest room will be available for athletes to rest and wait for the start of the following events.</w:t>
      </w:r>
    </w:p>
    <w:p w14:paraId="0B026C61" w14:textId="77777777" w:rsidR="00862FF4" w:rsidRPr="00631438" w:rsidRDefault="00862FF4" w:rsidP="00862FF4">
      <w:pPr>
        <w:pStyle w:val="ListParagraph"/>
        <w:numPr>
          <w:ilvl w:val="0"/>
          <w:numId w:val="17"/>
        </w:numPr>
        <w:jc w:val="both"/>
        <w:rPr>
          <w:lang w:val="en-US"/>
        </w:rPr>
      </w:pPr>
      <w:r w:rsidRPr="00631438">
        <w:rPr>
          <w:lang w:val="en-US"/>
        </w:rPr>
        <w:t>Although athletes are not obliged to stay in the rest room between events, this room will be the call room for the following event. The athletes must return to the rest room before the start of each following event in order to be checked again.</w:t>
      </w:r>
    </w:p>
    <w:p w14:paraId="770478DC" w14:textId="77777777" w:rsidR="00B779EF" w:rsidRPr="009A7890" w:rsidRDefault="00862FF4" w:rsidP="00B779EF">
      <w:pPr>
        <w:pStyle w:val="ListParagraph"/>
        <w:numPr>
          <w:ilvl w:val="0"/>
          <w:numId w:val="17"/>
        </w:numPr>
        <w:jc w:val="both"/>
        <w:rPr>
          <w:lang w:val="en-US"/>
        </w:rPr>
      </w:pPr>
      <w:r w:rsidRPr="00631438">
        <w:rPr>
          <w:lang w:val="en-US"/>
        </w:rPr>
        <w:t xml:space="preserve">The rest room is reserved to the athletes. However, appointed official </w:t>
      </w:r>
      <w:r w:rsidR="0081646A">
        <w:rPr>
          <w:lang w:val="en-US"/>
        </w:rPr>
        <w:t>of the delegations</w:t>
      </w:r>
      <w:r w:rsidRPr="00631438">
        <w:rPr>
          <w:lang w:val="en-US"/>
        </w:rPr>
        <w:t xml:space="preserve"> will have a right of access to meet their athletes.</w:t>
      </w:r>
    </w:p>
    <w:p w14:paraId="019D95E6" w14:textId="77777777" w:rsidR="00CA53B0" w:rsidRPr="00631438" w:rsidRDefault="00B779EF" w:rsidP="00CA53B0">
      <w:pPr>
        <w:jc w:val="both"/>
        <w:rPr>
          <w:rFonts w:asciiTheme="minorHAnsi" w:hAnsiTheme="minorHAnsi"/>
          <w:b/>
          <w:sz w:val="28"/>
          <w:szCs w:val="28"/>
          <w:lang w:val="en-US"/>
        </w:rPr>
      </w:pPr>
      <w:r w:rsidRPr="00631438">
        <w:rPr>
          <w:rFonts w:asciiTheme="minorHAnsi" w:hAnsiTheme="minorHAnsi"/>
          <w:b/>
          <w:sz w:val="28"/>
          <w:szCs w:val="28"/>
          <w:lang w:val="en-US"/>
        </w:rPr>
        <w:t>4.8- Bibs</w:t>
      </w:r>
    </w:p>
    <w:p w14:paraId="158C4357"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After the technical meeting, delegations will receive two (02) bibs per athlete, which must be worn, one on the back, one on the breast.</w:t>
      </w:r>
    </w:p>
    <w:p w14:paraId="41002F95" w14:textId="77777777" w:rsidR="00862FF4" w:rsidRPr="00631438" w:rsidRDefault="00B779EF" w:rsidP="00862FF4">
      <w:pPr>
        <w:jc w:val="both"/>
        <w:rPr>
          <w:rFonts w:asciiTheme="minorHAnsi" w:hAnsiTheme="minorHAnsi"/>
          <w:lang w:val="en-US"/>
        </w:rPr>
      </w:pPr>
      <w:r w:rsidRPr="00614614">
        <w:rPr>
          <w:rFonts w:asciiTheme="minorHAnsi" w:hAnsiTheme="minorHAnsi"/>
          <w:b/>
          <w:u w:val="single"/>
          <w:lang w:val="en-US"/>
        </w:rPr>
        <w:t>For all Jumping events</w:t>
      </w:r>
      <w:r w:rsidR="00862FF4" w:rsidRPr="00614614">
        <w:rPr>
          <w:rFonts w:asciiTheme="minorHAnsi" w:hAnsiTheme="minorHAnsi"/>
          <w:b/>
          <w:u w:val="single"/>
          <w:lang w:val="en-US"/>
        </w:rPr>
        <w:t>,</w:t>
      </w:r>
      <w:r w:rsidR="00862FF4" w:rsidRPr="00631438">
        <w:rPr>
          <w:rFonts w:asciiTheme="minorHAnsi" w:hAnsiTheme="minorHAnsi"/>
          <w:lang w:val="en-US"/>
        </w:rPr>
        <w:t xml:space="preserve"> athletes are allowed to wear only one bib, either on the breast or on the back.</w:t>
      </w:r>
    </w:p>
    <w:p w14:paraId="3F2E3757"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 xml:space="preserve">For track events, all competitors will receive at the call room two extra small numbers identifying the </w:t>
      </w:r>
      <w:r w:rsidR="00BB2E33" w:rsidRPr="00473BA5">
        <w:rPr>
          <w:rFonts w:asciiTheme="minorHAnsi" w:hAnsiTheme="minorHAnsi"/>
          <w:lang w:val="en-US"/>
        </w:rPr>
        <w:t>lane</w:t>
      </w:r>
      <w:r w:rsidR="00473BA5" w:rsidRPr="00473BA5">
        <w:rPr>
          <w:rFonts w:asciiTheme="minorHAnsi" w:hAnsiTheme="minorHAnsi"/>
          <w:lang w:val="en-US"/>
        </w:rPr>
        <w:t xml:space="preserve"> or the position</w:t>
      </w:r>
      <w:r w:rsidRPr="00631438">
        <w:rPr>
          <w:rFonts w:asciiTheme="minorHAnsi" w:hAnsiTheme="minorHAnsi"/>
          <w:lang w:val="en-US"/>
        </w:rPr>
        <w:t>; the extra numbers will be fixed on each side of the shorts or hips.</w:t>
      </w:r>
    </w:p>
    <w:p w14:paraId="6B0DDC6B"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In the relays, country code bibs will be attributed to athletes, who must fix them on the chest and the individual numbers must be fixed on the chest.</w:t>
      </w:r>
    </w:p>
    <w:p w14:paraId="0DCDF095"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It is forbidden to cut, punch or fold the bibs which must be worn as they were issued.</w:t>
      </w:r>
    </w:p>
    <w:p w14:paraId="30933369" w14:textId="77777777" w:rsidR="00CA53B0" w:rsidRPr="00631438" w:rsidRDefault="00CA53B0" w:rsidP="00CA53B0">
      <w:pPr>
        <w:jc w:val="both"/>
        <w:rPr>
          <w:rFonts w:asciiTheme="minorHAnsi" w:hAnsiTheme="minorHAnsi"/>
          <w:lang w:val="en-US"/>
        </w:rPr>
      </w:pPr>
    </w:p>
    <w:p w14:paraId="1A280E3A" w14:textId="77777777" w:rsidR="00CA53B0" w:rsidRPr="00631438" w:rsidRDefault="00B779EF" w:rsidP="00CA53B0">
      <w:pPr>
        <w:pStyle w:val="ListParagraph"/>
        <w:numPr>
          <w:ilvl w:val="0"/>
          <w:numId w:val="6"/>
        </w:numPr>
        <w:jc w:val="both"/>
        <w:rPr>
          <w:b/>
          <w:sz w:val="28"/>
          <w:szCs w:val="28"/>
        </w:rPr>
      </w:pPr>
      <w:r w:rsidRPr="00631438">
        <w:rPr>
          <w:b/>
          <w:sz w:val="28"/>
          <w:szCs w:val="28"/>
        </w:rPr>
        <w:t xml:space="preserve">TECHNICAL SPECIFICITIES </w:t>
      </w:r>
    </w:p>
    <w:p w14:paraId="0DB67AB3" w14:textId="77777777" w:rsidR="00862FF4" w:rsidRPr="00B43C4F" w:rsidRDefault="00CA53B0" w:rsidP="00862FF4">
      <w:pPr>
        <w:jc w:val="both"/>
        <w:rPr>
          <w:rFonts w:asciiTheme="minorHAnsi" w:hAnsiTheme="minorHAnsi"/>
          <w:lang w:val="en-US"/>
        </w:rPr>
      </w:pPr>
      <w:r w:rsidRPr="00631438">
        <w:rPr>
          <w:rFonts w:asciiTheme="minorHAnsi" w:hAnsiTheme="minorHAnsi"/>
          <w:b/>
          <w:sz w:val="28"/>
          <w:szCs w:val="28"/>
          <w:lang w:val="en-US"/>
        </w:rPr>
        <w:t xml:space="preserve">5-1- </w:t>
      </w:r>
      <w:r w:rsidR="00862FF4" w:rsidRPr="00631438">
        <w:rPr>
          <w:rFonts w:asciiTheme="minorHAnsi" w:hAnsiTheme="minorHAnsi"/>
          <w:b/>
          <w:lang w:val="en-US"/>
        </w:rPr>
        <w:t>The</w:t>
      </w:r>
      <w:r w:rsidR="003E0476">
        <w:rPr>
          <w:rFonts w:asciiTheme="minorHAnsi" w:hAnsiTheme="minorHAnsi"/>
          <w:b/>
          <w:lang w:val="en-US"/>
        </w:rPr>
        <w:t xml:space="preserve"> </w:t>
      </w:r>
      <w:r w:rsidR="00862FF4" w:rsidRPr="00631438">
        <w:rPr>
          <w:rFonts w:asciiTheme="minorHAnsi" w:hAnsiTheme="minorHAnsi"/>
          <w:b/>
          <w:lang w:val="en-US"/>
        </w:rPr>
        <w:t>height of the hurdles</w:t>
      </w:r>
      <w:r w:rsidR="003E0476">
        <w:rPr>
          <w:rFonts w:asciiTheme="minorHAnsi" w:hAnsiTheme="minorHAnsi"/>
          <w:b/>
          <w:lang w:val="en-US"/>
        </w:rPr>
        <w:t xml:space="preserve"> </w:t>
      </w:r>
      <w:r w:rsidR="00862FF4" w:rsidRPr="00631438">
        <w:rPr>
          <w:rFonts w:asciiTheme="minorHAnsi" w:hAnsiTheme="minorHAnsi"/>
          <w:lang w:val="en-US"/>
        </w:rPr>
        <w:t xml:space="preserve">shall be in conformity with the </w:t>
      </w:r>
      <w:r w:rsidR="00A96D9F">
        <w:rPr>
          <w:rFonts w:asciiTheme="minorHAnsi" w:hAnsiTheme="minorHAnsi"/>
          <w:lang w:val="en-US"/>
        </w:rPr>
        <w:t>WA</w:t>
      </w:r>
      <w:r w:rsidR="0015028A" w:rsidRPr="00631438">
        <w:rPr>
          <w:rFonts w:asciiTheme="minorHAnsi" w:hAnsiTheme="minorHAnsi"/>
          <w:lang w:val="en-US"/>
        </w:rPr>
        <w:t xml:space="preserve"> competition rule </w:t>
      </w:r>
      <w:r w:rsidR="00B43C4F" w:rsidRPr="00614614">
        <w:rPr>
          <w:rFonts w:asciiTheme="minorHAnsi" w:hAnsiTheme="minorHAnsi"/>
          <w:b/>
          <w:lang w:val="en-US"/>
        </w:rPr>
        <w:t>22.3</w:t>
      </w:r>
    </w:p>
    <w:p w14:paraId="2C8DDE46" w14:textId="77777777" w:rsidR="00CA53B0" w:rsidRPr="00631438" w:rsidRDefault="00CA53B0" w:rsidP="00CA53B0">
      <w:pPr>
        <w:jc w:val="both"/>
        <w:rPr>
          <w:rFonts w:asciiTheme="minorHAnsi" w:hAnsiTheme="minorHAnsi"/>
          <w:lang w:val="en-US"/>
        </w:rPr>
      </w:pPr>
    </w:p>
    <w:p w14:paraId="5994F493" w14:textId="77777777" w:rsidR="00CA53B0" w:rsidRPr="00631438" w:rsidRDefault="00CA53B0" w:rsidP="00CA53B0">
      <w:pPr>
        <w:jc w:val="both"/>
        <w:rPr>
          <w:rFonts w:asciiTheme="minorHAnsi" w:hAnsiTheme="minorHAnsi"/>
          <w:b/>
        </w:rPr>
      </w:pPr>
      <w:r w:rsidRPr="00631438">
        <w:rPr>
          <w:rFonts w:asciiTheme="minorHAnsi" w:hAnsiTheme="minorHAnsi"/>
          <w:b/>
        </w:rPr>
        <w:t xml:space="preserve">- </w:t>
      </w:r>
      <w:smartTag w:uri="urn:schemas-microsoft-com:office:smarttags" w:element="metricconverter">
        <w:smartTagPr>
          <w:attr w:name="ProductID" w:val="100 m"/>
        </w:smartTagPr>
        <w:r w:rsidRPr="00631438">
          <w:rPr>
            <w:rFonts w:asciiTheme="minorHAnsi" w:hAnsiTheme="minorHAnsi"/>
            <w:b/>
          </w:rPr>
          <w:t>100 m</w:t>
        </w:r>
      </w:smartTag>
      <w:r w:rsidR="0015028A" w:rsidRPr="00631438">
        <w:rPr>
          <w:rFonts w:asciiTheme="minorHAnsi" w:hAnsiTheme="minorHAnsi"/>
          <w:b/>
        </w:rPr>
        <w:t xml:space="preserve"> </w:t>
      </w:r>
      <w:proofErr w:type="spellStart"/>
      <w:r w:rsidR="0015028A" w:rsidRPr="00631438">
        <w:rPr>
          <w:rFonts w:asciiTheme="minorHAnsi" w:hAnsiTheme="minorHAnsi"/>
          <w:b/>
        </w:rPr>
        <w:t>hurdles</w:t>
      </w:r>
      <w:proofErr w:type="spellEnd"/>
      <w:r w:rsidRPr="00631438">
        <w:rPr>
          <w:rFonts w:asciiTheme="minorHAnsi" w:hAnsiTheme="minorHAnsi"/>
          <w:b/>
        </w:rPr>
        <w:t> U18: 0.762 m / U20 : 0.838</w:t>
      </w:r>
    </w:p>
    <w:p w14:paraId="4277A0BD" w14:textId="77777777" w:rsidR="00CA53B0" w:rsidRPr="00193CC6" w:rsidRDefault="00CA53B0" w:rsidP="00CA53B0">
      <w:pPr>
        <w:jc w:val="both"/>
        <w:rPr>
          <w:rFonts w:asciiTheme="minorHAnsi" w:hAnsiTheme="minorHAnsi"/>
          <w:b/>
        </w:rPr>
      </w:pPr>
      <w:r w:rsidRPr="00193CC6">
        <w:rPr>
          <w:rFonts w:asciiTheme="minorHAnsi" w:hAnsiTheme="minorHAnsi"/>
          <w:b/>
        </w:rPr>
        <w:t xml:space="preserve">- </w:t>
      </w:r>
      <w:smartTag w:uri="urn:schemas-microsoft-com:office:smarttags" w:element="metricconverter">
        <w:smartTagPr>
          <w:attr w:name="ProductID" w:val="110 m"/>
        </w:smartTagPr>
        <w:r w:rsidRPr="00193CC6">
          <w:rPr>
            <w:rFonts w:asciiTheme="minorHAnsi" w:hAnsiTheme="minorHAnsi"/>
            <w:b/>
          </w:rPr>
          <w:t>110 m</w:t>
        </w:r>
        <w:r w:rsidR="00193CC6" w:rsidRPr="00193CC6">
          <w:rPr>
            <w:rFonts w:asciiTheme="minorHAnsi" w:hAnsiTheme="minorHAnsi"/>
            <w:b/>
          </w:rPr>
          <w:t xml:space="preserve"> </w:t>
        </w:r>
      </w:smartTag>
      <w:proofErr w:type="spellStart"/>
      <w:r w:rsidR="0015028A" w:rsidRPr="00193CC6">
        <w:rPr>
          <w:rFonts w:asciiTheme="minorHAnsi" w:hAnsiTheme="minorHAnsi"/>
          <w:b/>
        </w:rPr>
        <w:t>hurdles</w:t>
      </w:r>
      <w:proofErr w:type="spellEnd"/>
      <w:r w:rsidRPr="00193CC6">
        <w:rPr>
          <w:rFonts w:asciiTheme="minorHAnsi" w:hAnsiTheme="minorHAnsi"/>
          <w:b/>
        </w:rPr>
        <w:t> U18 : 0.914 m / U20 : 0.991</w:t>
      </w:r>
    </w:p>
    <w:p w14:paraId="025E5DBD" w14:textId="77777777" w:rsidR="00CA53B0" w:rsidRPr="00631438" w:rsidRDefault="00CA53B0" w:rsidP="00CA53B0">
      <w:pPr>
        <w:jc w:val="both"/>
        <w:rPr>
          <w:rFonts w:asciiTheme="minorHAnsi" w:hAnsiTheme="minorHAnsi"/>
          <w:b/>
          <w:lang w:val="en-US"/>
        </w:rPr>
      </w:pPr>
      <w:r w:rsidRPr="00631438">
        <w:rPr>
          <w:rFonts w:asciiTheme="minorHAnsi" w:hAnsiTheme="minorHAnsi"/>
          <w:b/>
          <w:lang w:val="en-US"/>
        </w:rPr>
        <w:t xml:space="preserve">- </w:t>
      </w:r>
      <w:smartTag w:uri="urn:schemas-microsoft-com:office:smarttags" w:element="metricconverter">
        <w:smartTagPr>
          <w:attr w:name="ProductID" w:val="400 m"/>
        </w:smartTagPr>
        <w:r w:rsidRPr="00631438">
          <w:rPr>
            <w:rFonts w:asciiTheme="minorHAnsi" w:hAnsiTheme="minorHAnsi"/>
            <w:b/>
            <w:lang w:val="en-US"/>
          </w:rPr>
          <w:t>400 m</w:t>
        </w:r>
        <w:r w:rsidR="00193CC6">
          <w:rPr>
            <w:rFonts w:asciiTheme="minorHAnsi" w:hAnsiTheme="minorHAnsi"/>
            <w:b/>
            <w:lang w:val="en-US"/>
          </w:rPr>
          <w:t xml:space="preserve"> </w:t>
        </w:r>
      </w:smartTag>
      <w:r w:rsidR="0015028A" w:rsidRPr="00631438">
        <w:rPr>
          <w:rFonts w:asciiTheme="minorHAnsi" w:hAnsiTheme="minorHAnsi"/>
          <w:b/>
          <w:lang w:val="en-US"/>
        </w:rPr>
        <w:t xml:space="preserve">hurdles </w:t>
      </w:r>
      <w:r w:rsidR="00A96D9F" w:rsidRPr="00631438">
        <w:rPr>
          <w:rFonts w:asciiTheme="minorHAnsi" w:hAnsiTheme="minorHAnsi"/>
          <w:b/>
          <w:lang w:val="en-US"/>
        </w:rPr>
        <w:t>Women</w:t>
      </w:r>
      <w:r w:rsidRPr="00631438">
        <w:rPr>
          <w:rFonts w:asciiTheme="minorHAnsi" w:hAnsiTheme="minorHAnsi"/>
          <w:b/>
          <w:lang w:val="en-US"/>
        </w:rPr>
        <w:t> U18: 0.762 m / U20</w:t>
      </w:r>
      <w:r w:rsidR="0015028A" w:rsidRPr="00631438">
        <w:rPr>
          <w:rFonts w:asciiTheme="minorHAnsi" w:hAnsiTheme="minorHAnsi"/>
          <w:b/>
          <w:lang w:val="en-US"/>
        </w:rPr>
        <w:t xml:space="preserve"> Women</w:t>
      </w:r>
      <w:r w:rsidRPr="00631438">
        <w:rPr>
          <w:rFonts w:asciiTheme="minorHAnsi" w:hAnsiTheme="minorHAnsi"/>
          <w:b/>
          <w:lang w:val="en-US"/>
        </w:rPr>
        <w:t>: 0.762 m</w:t>
      </w:r>
    </w:p>
    <w:p w14:paraId="793EBE6C" w14:textId="77777777" w:rsidR="00CA53B0" w:rsidRPr="00631438" w:rsidRDefault="00CA53B0" w:rsidP="00CA53B0">
      <w:pPr>
        <w:jc w:val="both"/>
        <w:rPr>
          <w:rFonts w:asciiTheme="minorHAnsi" w:hAnsiTheme="minorHAnsi"/>
          <w:b/>
          <w:lang w:val="en-US"/>
        </w:rPr>
      </w:pPr>
      <w:r w:rsidRPr="00631438">
        <w:rPr>
          <w:rFonts w:asciiTheme="minorHAnsi" w:hAnsiTheme="minorHAnsi"/>
          <w:b/>
          <w:lang w:val="en-US"/>
        </w:rPr>
        <w:t xml:space="preserve">- </w:t>
      </w:r>
      <w:smartTag w:uri="urn:schemas-microsoft-com:office:smarttags" w:element="metricconverter">
        <w:smartTagPr>
          <w:attr w:name="ProductID" w:val="400 m"/>
        </w:smartTagPr>
        <w:r w:rsidRPr="00631438">
          <w:rPr>
            <w:rFonts w:asciiTheme="minorHAnsi" w:hAnsiTheme="minorHAnsi"/>
            <w:b/>
            <w:lang w:val="en-US"/>
          </w:rPr>
          <w:t xml:space="preserve">400 </w:t>
        </w:r>
        <w:proofErr w:type="spellStart"/>
        <w:r w:rsidRPr="00631438">
          <w:rPr>
            <w:rFonts w:asciiTheme="minorHAnsi" w:hAnsiTheme="minorHAnsi"/>
            <w:b/>
            <w:lang w:val="en-US"/>
          </w:rPr>
          <w:t>m</w:t>
        </w:r>
      </w:smartTag>
      <w:r w:rsidR="0015028A" w:rsidRPr="00631438">
        <w:rPr>
          <w:rFonts w:asciiTheme="minorHAnsi" w:hAnsiTheme="minorHAnsi"/>
          <w:b/>
          <w:lang w:val="en-US"/>
        </w:rPr>
        <w:t>hurdles</w:t>
      </w:r>
      <w:proofErr w:type="spellEnd"/>
      <w:r w:rsidR="0015028A" w:rsidRPr="00631438">
        <w:rPr>
          <w:rFonts w:asciiTheme="minorHAnsi" w:hAnsiTheme="minorHAnsi"/>
          <w:b/>
          <w:lang w:val="en-US"/>
        </w:rPr>
        <w:t xml:space="preserve"> </w:t>
      </w:r>
      <w:r w:rsidR="00A96D9F" w:rsidRPr="00631438">
        <w:rPr>
          <w:rFonts w:asciiTheme="minorHAnsi" w:hAnsiTheme="minorHAnsi"/>
          <w:b/>
          <w:lang w:val="en-US"/>
        </w:rPr>
        <w:t xml:space="preserve">Men </w:t>
      </w:r>
      <w:r w:rsidR="0015028A" w:rsidRPr="00631438">
        <w:rPr>
          <w:rFonts w:asciiTheme="minorHAnsi" w:hAnsiTheme="minorHAnsi"/>
          <w:b/>
          <w:lang w:val="en-US"/>
        </w:rPr>
        <w:t>U18</w:t>
      </w:r>
      <w:r w:rsidRPr="00631438">
        <w:rPr>
          <w:rFonts w:asciiTheme="minorHAnsi" w:hAnsiTheme="minorHAnsi"/>
          <w:b/>
          <w:lang w:val="en-US"/>
        </w:rPr>
        <w:t>: 0. 838 m / U20</w:t>
      </w:r>
      <w:r w:rsidR="0015028A" w:rsidRPr="00631438">
        <w:rPr>
          <w:rFonts w:asciiTheme="minorHAnsi" w:hAnsiTheme="minorHAnsi"/>
          <w:b/>
          <w:lang w:val="en-US"/>
        </w:rPr>
        <w:t xml:space="preserve"> Men</w:t>
      </w:r>
      <w:r w:rsidRPr="00631438">
        <w:rPr>
          <w:rFonts w:asciiTheme="minorHAnsi" w:hAnsiTheme="minorHAnsi"/>
          <w:b/>
          <w:lang w:val="en-US"/>
        </w:rPr>
        <w:t>: 0.914</w:t>
      </w:r>
    </w:p>
    <w:p w14:paraId="771C403A" w14:textId="77777777" w:rsidR="00CA53B0" w:rsidRPr="00631438" w:rsidRDefault="00CA53B0" w:rsidP="00CA53B0">
      <w:pPr>
        <w:jc w:val="both"/>
        <w:rPr>
          <w:rFonts w:asciiTheme="minorHAnsi" w:hAnsiTheme="minorHAnsi"/>
          <w:b/>
          <w:lang w:val="en-US"/>
        </w:rPr>
      </w:pPr>
    </w:p>
    <w:p w14:paraId="11D8DFBE" w14:textId="77777777" w:rsidR="00CA53B0" w:rsidRPr="00DB36BB" w:rsidRDefault="00862FF4" w:rsidP="00CA53B0">
      <w:pPr>
        <w:jc w:val="both"/>
        <w:rPr>
          <w:rFonts w:asciiTheme="minorHAnsi" w:hAnsiTheme="minorHAnsi"/>
          <w:b/>
          <w:sz w:val="32"/>
          <w:szCs w:val="32"/>
          <w:lang w:val="en-US"/>
        </w:rPr>
      </w:pPr>
      <w:r w:rsidRPr="00DB36BB">
        <w:rPr>
          <w:rFonts w:asciiTheme="minorHAnsi" w:hAnsiTheme="minorHAnsi"/>
          <w:b/>
          <w:sz w:val="32"/>
          <w:szCs w:val="32"/>
          <w:lang w:val="en-US"/>
        </w:rPr>
        <w:t>5-2- Implement specifications</w:t>
      </w:r>
    </w:p>
    <w:p w14:paraId="480C3A70" w14:textId="77777777" w:rsidR="00B43C4F" w:rsidRPr="00B43C4F" w:rsidRDefault="00862FF4" w:rsidP="00B43C4F">
      <w:pPr>
        <w:jc w:val="both"/>
        <w:rPr>
          <w:rFonts w:asciiTheme="minorHAnsi" w:hAnsiTheme="minorHAnsi"/>
          <w:lang w:val="en-US"/>
        </w:rPr>
      </w:pPr>
      <w:r w:rsidRPr="00631438">
        <w:rPr>
          <w:rFonts w:asciiTheme="minorHAnsi" w:hAnsiTheme="minorHAnsi"/>
          <w:lang w:val="en-US"/>
        </w:rPr>
        <w:t xml:space="preserve">The implement specifications will be in conformity with the </w:t>
      </w:r>
      <w:r w:rsidR="00A96D9F">
        <w:rPr>
          <w:rFonts w:asciiTheme="minorHAnsi" w:hAnsiTheme="minorHAnsi"/>
          <w:lang w:val="en-US"/>
        </w:rPr>
        <w:t>WA</w:t>
      </w:r>
      <w:r w:rsidR="003E0476">
        <w:rPr>
          <w:rFonts w:asciiTheme="minorHAnsi" w:hAnsiTheme="minorHAnsi"/>
          <w:lang w:val="en-US"/>
        </w:rPr>
        <w:t xml:space="preserve"> </w:t>
      </w:r>
      <w:r w:rsidRPr="00631438">
        <w:rPr>
          <w:rFonts w:asciiTheme="minorHAnsi" w:hAnsiTheme="minorHAnsi"/>
          <w:lang w:val="en-US"/>
        </w:rPr>
        <w:t>rules:</w:t>
      </w:r>
      <w:r w:rsidR="003E0476">
        <w:rPr>
          <w:rFonts w:asciiTheme="minorHAnsi" w:hAnsiTheme="minorHAnsi"/>
          <w:lang w:val="en-US"/>
        </w:rPr>
        <w:t xml:space="preserve"> </w:t>
      </w:r>
      <w:r w:rsidR="00614614">
        <w:rPr>
          <w:rFonts w:asciiTheme="minorHAnsi" w:hAnsiTheme="minorHAnsi"/>
          <w:b/>
          <w:lang w:val="en-US"/>
        </w:rPr>
        <w:t>32- 33- 34- 36 and</w:t>
      </w:r>
      <w:r w:rsidR="00B43C4F" w:rsidRPr="00614614">
        <w:rPr>
          <w:rFonts w:asciiTheme="minorHAnsi" w:hAnsiTheme="minorHAnsi"/>
          <w:b/>
          <w:lang w:val="en-US"/>
        </w:rPr>
        <w:t xml:space="preserve"> 38</w:t>
      </w:r>
    </w:p>
    <w:p w14:paraId="182AC04B" w14:textId="77777777" w:rsidR="00CA53B0" w:rsidRPr="00631438" w:rsidRDefault="0015028A" w:rsidP="00CA53B0">
      <w:pPr>
        <w:jc w:val="both"/>
        <w:rPr>
          <w:rFonts w:asciiTheme="minorHAnsi" w:hAnsiTheme="minorHAnsi"/>
          <w:b/>
          <w:lang w:val="en-US"/>
        </w:rPr>
      </w:pPr>
      <w:r w:rsidRPr="00193CC6">
        <w:rPr>
          <w:rFonts w:asciiTheme="minorHAnsi" w:hAnsiTheme="minorHAnsi"/>
          <w:b/>
          <w:u w:val="single"/>
          <w:lang w:val="en-US"/>
        </w:rPr>
        <w:t>Shot put</w:t>
      </w:r>
      <w:r w:rsidR="00CA53B0" w:rsidRPr="00193CC6">
        <w:rPr>
          <w:rFonts w:asciiTheme="minorHAnsi" w:hAnsiTheme="minorHAnsi"/>
          <w:b/>
          <w:u w:val="single"/>
          <w:lang w:val="en-US"/>
        </w:rPr>
        <w:t>:</w:t>
      </w:r>
      <w:r w:rsidR="00CA53B0" w:rsidRPr="00631438">
        <w:rPr>
          <w:rFonts w:asciiTheme="minorHAnsi" w:hAnsiTheme="minorHAnsi"/>
          <w:b/>
          <w:lang w:val="en-US"/>
        </w:rPr>
        <w:t xml:space="preserve"> U18 </w:t>
      </w:r>
      <w:r w:rsidRPr="00631438">
        <w:rPr>
          <w:rFonts w:asciiTheme="minorHAnsi" w:hAnsiTheme="minorHAnsi"/>
          <w:b/>
          <w:lang w:val="en-US"/>
        </w:rPr>
        <w:t>Boys</w:t>
      </w:r>
      <w:r w:rsidR="00CA53B0" w:rsidRPr="00631438">
        <w:rPr>
          <w:rFonts w:asciiTheme="minorHAnsi" w:hAnsiTheme="minorHAnsi"/>
          <w:b/>
          <w:lang w:val="en-US"/>
        </w:rPr>
        <w:t xml:space="preserve">: </w:t>
      </w:r>
      <w:smartTag w:uri="urn:schemas-microsoft-com:office:smarttags" w:element="metricconverter">
        <w:smartTagPr>
          <w:attr w:name="ProductID" w:val="5 kg"/>
        </w:smartTagPr>
        <w:r w:rsidR="00CA53B0" w:rsidRPr="00631438">
          <w:rPr>
            <w:rFonts w:asciiTheme="minorHAnsi" w:hAnsiTheme="minorHAnsi"/>
            <w:b/>
            <w:lang w:val="en-US"/>
          </w:rPr>
          <w:t>5 kg</w:t>
        </w:r>
      </w:smartTag>
      <w:r w:rsidR="00CA53B0" w:rsidRPr="00631438">
        <w:rPr>
          <w:rFonts w:asciiTheme="minorHAnsi" w:hAnsiTheme="minorHAnsi"/>
          <w:b/>
          <w:lang w:val="en-US"/>
        </w:rPr>
        <w:t xml:space="preserve"> / U18 </w:t>
      </w:r>
      <w:r w:rsidRPr="00631438">
        <w:rPr>
          <w:rFonts w:asciiTheme="minorHAnsi" w:hAnsiTheme="minorHAnsi"/>
          <w:b/>
          <w:lang w:val="en-US"/>
        </w:rPr>
        <w:t>Girls</w:t>
      </w:r>
      <w:r w:rsidR="00CA53B0" w:rsidRPr="00631438">
        <w:rPr>
          <w:rFonts w:asciiTheme="minorHAnsi" w:hAnsiTheme="minorHAnsi"/>
          <w:b/>
          <w:lang w:val="en-US"/>
        </w:rPr>
        <w:t>: 3kg</w:t>
      </w:r>
      <w:r w:rsidRPr="00631438">
        <w:rPr>
          <w:rFonts w:asciiTheme="minorHAnsi" w:hAnsiTheme="minorHAnsi"/>
          <w:b/>
          <w:lang w:val="en-US"/>
        </w:rPr>
        <w:t xml:space="preserve"> / U20 Men: 6 kg/U20 Women</w:t>
      </w:r>
      <w:r w:rsidR="00CA53B0" w:rsidRPr="00631438">
        <w:rPr>
          <w:rFonts w:asciiTheme="minorHAnsi" w:hAnsiTheme="minorHAnsi"/>
          <w:b/>
          <w:lang w:val="en-US"/>
        </w:rPr>
        <w:t>: 4 kg</w:t>
      </w:r>
    </w:p>
    <w:p w14:paraId="3B1FBC69" w14:textId="77777777" w:rsidR="00CA53B0" w:rsidRPr="00631438" w:rsidRDefault="0015028A" w:rsidP="00CA53B0">
      <w:pPr>
        <w:jc w:val="both"/>
        <w:rPr>
          <w:rFonts w:asciiTheme="minorHAnsi" w:hAnsiTheme="minorHAnsi"/>
          <w:b/>
          <w:lang w:val="en-US"/>
        </w:rPr>
      </w:pPr>
      <w:r w:rsidRPr="00193CC6">
        <w:rPr>
          <w:rFonts w:asciiTheme="minorHAnsi" w:hAnsiTheme="minorHAnsi"/>
          <w:b/>
          <w:u w:val="single"/>
          <w:lang w:val="en-US"/>
        </w:rPr>
        <w:t>Discus</w:t>
      </w:r>
      <w:r w:rsidR="00CA53B0" w:rsidRPr="00193CC6">
        <w:rPr>
          <w:rFonts w:asciiTheme="minorHAnsi" w:hAnsiTheme="minorHAnsi"/>
          <w:b/>
          <w:u w:val="single"/>
          <w:lang w:val="en-US"/>
        </w:rPr>
        <w:t>:</w:t>
      </w:r>
      <w:r w:rsidR="00CA53B0" w:rsidRPr="00631438">
        <w:rPr>
          <w:rFonts w:asciiTheme="minorHAnsi" w:hAnsiTheme="minorHAnsi"/>
          <w:b/>
          <w:lang w:val="en-US"/>
        </w:rPr>
        <w:t xml:space="preserve"> U18</w:t>
      </w:r>
      <w:r w:rsidR="00A96D9F" w:rsidRPr="00631438">
        <w:rPr>
          <w:rFonts w:asciiTheme="minorHAnsi" w:hAnsiTheme="minorHAnsi"/>
          <w:b/>
          <w:lang w:val="en-US"/>
        </w:rPr>
        <w:t>Men</w:t>
      </w:r>
      <w:r w:rsidR="00CA53B0" w:rsidRPr="00631438">
        <w:rPr>
          <w:rFonts w:asciiTheme="minorHAnsi" w:hAnsiTheme="minorHAnsi"/>
          <w:b/>
          <w:lang w:val="en-US"/>
        </w:rPr>
        <w:t xml:space="preserve">: </w:t>
      </w:r>
      <w:smartTag w:uri="urn:schemas-microsoft-com:office:smarttags" w:element="metricconverter">
        <w:smartTagPr>
          <w:attr w:name="ProductID" w:val="1.5 kg"/>
        </w:smartTagPr>
        <w:r w:rsidR="00CA53B0" w:rsidRPr="00631438">
          <w:rPr>
            <w:rFonts w:asciiTheme="minorHAnsi" w:hAnsiTheme="minorHAnsi"/>
            <w:b/>
            <w:lang w:val="en-US"/>
          </w:rPr>
          <w:t>1.5 kg</w:t>
        </w:r>
      </w:smartTag>
      <w:r w:rsidR="00CA53B0" w:rsidRPr="00631438">
        <w:rPr>
          <w:rFonts w:asciiTheme="minorHAnsi" w:hAnsiTheme="minorHAnsi"/>
          <w:b/>
          <w:lang w:val="en-US"/>
        </w:rPr>
        <w:t xml:space="preserve"> / U18</w:t>
      </w:r>
      <w:r w:rsidR="00A96D9F" w:rsidRPr="00631438">
        <w:rPr>
          <w:rFonts w:asciiTheme="minorHAnsi" w:hAnsiTheme="minorHAnsi"/>
          <w:b/>
          <w:lang w:val="en-US"/>
        </w:rPr>
        <w:t xml:space="preserve">Women </w:t>
      </w:r>
      <w:r w:rsidR="00CA53B0" w:rsidRPr="00631438">
        <w:rPr>
          <w:rFonts w:asciiTheme="minorHAnsi" w:hAnsiTheme="minorHAnsi"/>
          <w:b/>
          <w:lang w:val="en-US"/>
        </w:rPr>
        <w:t>/U20 </w:t>
      </w:r>
      <w:r w:rsidRPr="00631438">
        <w:rPr>
          <w:rFonts w:asciiTheme="minorHAnsi" w:hAnsiTheme="minorHAnsi"/>
          <w:b/>
          <w:lang w:val="en-US"/>
        </w:rPr>
        <w:t>Women</w:t>
      </w:r>
      <w:r w:rsidR="00CA53B0" w:rsidRPr="00631438">
        <w:rPr>
          <w:rFonts w:asciiTheme="minorHAnsi" w:hAnsiTheme="minorHAnsi"/>
          <w:b/>
          <w:lang w:val="en-US"/>
        </w:rPr>
        <w:t>: 1 kg /U20 </w:t>
      </w:r>
      <w:r w:rsidRPr="00631438">
        <w:rPr>
          <w:rFonts w:asciiTheme="minorHAnsi" w:hAnsiTheme="minorHAnsi"/>
          <w:b/>
          <w:lang w:val="en-US"/>
        </w:rPr>
        <w:t>Men</w:t>
      </w:r>
      <w:r w:rsidR="00CA53B0" w:rsidRPr="00631438">
        <w:rPr>
          <w:rFonts w:asciiTheme="minorHAnsi" w:hAnsiTheme="minorHAnsi"/>
          <w:b/>
          <w:lang w:val="en-US"/>
        </w:rPr>
        <w:t>: 1.750 kg</w:t>
      </w:r>
    </w:p>
    <w:p w14:paraId="4B8BE6B4" w14:textId="77777777" w:rsidR="00CA53B0" w:rsidRPr="00631438" w:rsidRDefault="0015028A" w:rsidP="00CA53B0">
      <w:pPr>
        <w:jc w:val="both"/>
        <w:rPr>
          <w:rFonts w:asciiTheme="minorHAnsi" w:hAnsiTheme="minorHAnsi"/>
          <w:b/>
          <w:lang w:val="en-US"/>
        </w:rPr>
      </w:pPr>
      <w:r w:rsidRPr="00193CC6">
        <w:rPr>
          <w:rFonts w:asciiTheme="minorHAnsi" w:hAnsiTheme="minorHAnsi"/>
          <w:b/>
          <w:u w:val="single"/>
          <w:lang w:val="en-US"/>
        </w:rPr>
        <w:t>Hammer</w:t>
      </w:r>
      <w:r w:rsidR="00CA53B0" w:rsidRPr="00631438">
        <w:rPr>
          <w:rFonts w:asciiTheme="minorHAnsi" w:hAnsiTheme="minorHAnsi"/>
          <w:b/>
          <w:lang w:val="en-US"/>
        </w:rPr>
        <w:t>:</w:t>
      </w:r>
      <w:r w:rsidRPr="00631438">
        <w:rPr>
          <w:rFonts w:asciiTheme="minorHAnsi" w:hAnsiTheme="minorHAnsi"/>
          <w:b/>
          <w:lang w:val="en-US"/>
        </w:rPr>
        <w:t xml:space="preserve"> U18</w:t>
      </w:r>
      <w:r w:rsidR="00A96D9F" w:rsidRPr="00631438">
        <w:rPr>
          <w:rFonts w:asciiTheme="minorHAnsi" w:hAnsiTheme="minorHAnsi"/>
          <w:b/>
          <w:lang w:val="en-US"/>
        </w:rPr>
        <w:t>Men</w:t>
      </w:r>
      <w:r w:rsidR="00CA53B0" w:rsidRPr="00631438">
        <w:rPr>
          <w:rFonts w:asciiTheme="minorHAnsi" w:hAnsiTheme="minorHAnsi"/>
          <w:b/>
          <w:lang w:val="en-US"/>
        </w:rPr>
        <w:t xml:space="preserve">: </w:t>
      </w:r>
      <w:smartTag w:uri="urn:schemas-microsoft-com:office:smarttags" w:element="metricconverter">
        <w:smartTagPr>
          <w:attr w:name="ProductID" w:val="5 kg"/>
        </w:smartTagPr>
        <w:r w:rsidR="00CA53B0" w:rsidRPr="00631438">
          <w:rPr>
            <w:rFonts w:asciiTheme="minorHAnsi" w:hAnsiTheme="minorHAnsi"/>
            <w:b/>
            <w:lang w:val="en-US"/>
          </w:rPr>
          <w:t>5 kg</w:t>
        </w:r>
      </w:smartTag>
      <w:r w:rsidR="00CA53B0" w:rsidRPr="00631438">
        <w:rPr>
          <w:rFonts w:asciiTheme="minorHAnsi" w:hAnsiTheme="minorHAnsi"/>
          <w:b/>
          <w:lang w:val="en-US"/>
        </w:rPr>
        <w:t xml:space="preserve"> /U18 </w:t>
      </w:r>
      <w:r w:rsidR="00A96D9F" w:rsidRPr="00631438">
        <w:rPr>
          <w:rFonts w:asciiTheme="minorHAnsi" w:hAnsiTheme="minorHAnsi"/>
          <w:b/>
          <w:lang w:val="en-US"/>
        </w:rPr>
        <w:t>Women</w:t>
      </w:r>
      <w:r w:rsidR="00CA53B0" w:rsidRPr="00631438">
        <w:rPr>
          <w:rFonts w:asciiTheme="minorHAnsi" w:hAnsiTheme="minorHAnsi"/>
          <w:b/>
          <w:lang w:val="en-US"/>
        </w:rPr>
        <w:t xml:space="preserve">: 3 kg/ U20 </w:t>
      </w:r>
      <w:r w:rsidRPr="00631438">
        <w:rPr>
          <w:rFonts w:asciiTheme="minorHAnsi" w:hAnsiTheme="minorHAnsi"/>
          <w:b/>
          <w:lang w:val="en-US"/>
        </w:rPr>
        <w:t>Men</w:t>
      </w:r>
      <w:r w:rsidR="00CA53B0" w:rsidRPr="00631438">
        <w:rPr>
          <w:rFonts w:asciiTheme="minorHAnsi" w:hAnsiTheme="minorHAnsi"/>
          <w:b/>
          <w:lang w:val="en-US"/>
        </w:rPr>
        <w:t xml:space="preserve">: 6 kg/U20 </w:t>
      </w:r>
      <w:r w:rsidRPr="00631438">
        <w:rPr>
          <w:rFonts w:asciiTheme="minorHAnsi" w:hAnsiTheme="minorHAnsi"/>
          <w:b/>
          <w:lang w:val="en-US"/>
        </w:rPr>
        <w:t>Women</w:t>
      </w:r>
      <w:r w:rsidR="00CA53B0" w:rsidRPr="00631438">
        <w:rPr>
          <w:rFonts w:asciiTheme="minorHAnsi" w:hAnsiTheme="minorHAnsi"/>
          <w:b/>
          <w:lang w:val="en-US"/>
        </w:rPr>
        <w:t>: 4 kg</w:t>
      </w:r>
    </w:p>
    <w:p w14:paraId="511E6A12" w14:textId="77777777" w:rsidR="00CA53B0" w:rsidRPr="00631438" w:rsidRDefault="0015028A" w:rsidP="00CA53B0">
      <w:pPr>
        <w:jc w:val="both"/>
        <w:rPr>
          <w:rFonts w:asciiTheme="minorHAnsi" w:hAnsiTheme="minorHAnsi"/>
          <w:b/>
          <w:lang w:val="en-US"/>
        </w:rPr>
      </w:pPr>
      <w:r w:rsidRPr="00193CC6">
        <w:rPr>
          <w:rFonts w:asciiTheme="minorHAnsi" w:hAnsiTheme="minorHAnsi"/>
          <w:b/>
          <w:u w:val="single"/>
          <w:lang w:val="en-US"/>
        </w:rPr>
        <w:t>Javelin</w:t>
      </w:r>
      <w:r w:rsidR="00CA53B0" w:rsidRPr="00631438">
        <w:rPr>
          <w:rFonts w:asciiTheme="minorHAnsi" w:hAnsiTheme="minorHAnsi"/>
          <w:b/>
          <w:lang w:val="en-US"/>
        </w:rPr>
        <w:t xml:space="preserve">: U 18 </w:t>
      </w:r>
      <w:r w:rsidR="00A96D9F" w:rsidRPr="00631438">
        <w:rPr>
          <w:rFonts w:asciiTheme="minorHAnsi" w:hAnsiTheme="minorHAnsi"/>
          <w:b/>
          <w:lang w:val="en-US"/>
        </w:rPr>
        <w:t>Men</w:t>
      </w:r>
      <w:r w:rsidR="00CA53B0" w:rsidRPr="00631438">
        <w:rPr>
          <w:rFonts w:asciiTheme="minorHAnsi" w:hAnsiTheme="minorHAnsi"/>
          <w:b/>
          <w:lang w:val="en-US"/>
        </w:rPr>
        <w:t xml:space="preserve">: </w:t>
      </w:r>
      <w:smartTag w:uri="urn:schemas-microsoft-com:office:smarttags" w:element="metricconverter">
        <w:smartTagPr>
          <w:attr w:name="ProductID" w:val="700 g"/>
        </w:smartTagPr>
        <w:r w:rsidR="00CA53B0" w:rsidRPr="00631438">
          <w:rPr>
            <w:rFonts w:asciiTheme="minorHAnsi" w:hAnsiTheme="minorHAnsi"/>
            <w:b/>
            <w:lang w:val="en-US"/>
          </w:rPr>
          <w:t>700 g</w:t>
        </w:r>
      </w:smartTag>
      <w:r w:rsidR="00CA53B0" w:rsidRPr="00631438">
        <w:rPr>
          <w:rFonts w:asciiTheme="minorHAnsi" w:hAnsiTheme="minorHAnsi"/>
          <w:b/>
          <w:lang w:val="en-US"/>
        </w:rPr>
        <w:t xml:space="preserve"> / U18 </w:t>
      </w:r>
      <w:r w:rsidR="00A96D9F" w:rsidRPr="00631438">
        <w:rPr>
          <w:rFonts w:asciiTheme="minorHAnsi" w:hAnsiTheme="minorHAnsi"/>
          <w:b/>
          <w:lang w:val="en-US"/>
        </w:rPr>
        <w:t>Women</w:t>
      </w:r>
      <w:r w:rsidR="00CA53B0" w:rsidRPr="00631438">
        <w:rPr>
          <w:rFonts w:asciiTheme="minorHAnsi" w:hAnsiTheme="minorHAnsi"/>
          <w:b/>
          <w:lang w:val="en-US"/>
        </w:rPr>
        <w:t xml:space="preserve">: 500 g/U20 </w:t>
      </w:r>
      <w:r w:rsidRPr="00631438">
        <w:rPr>
          <w:rFonts w:asciiTheme="minorHAnsi" w:hAnsiTheme="minorHAnsi"/>
          <w:b/>
          <w:lang w:val="en-US"/>
        </w:rPr>
        <w:t>Women</w:t>
      </w:r>
      <w:r w:rsidR="00CA53B0" w:rsidRPr="00631438">
        <w:rPr>
          <w:rFonts w:asciiTheme="minorHAnsi" w:hAnsiTheme="minorHAnsi"/>
          <w:b/>
          <w:lang w:val="en-US"/>
        </w:rPr>
        <w:t xml:space="preserve">: 600 g/U20 </w:t>
      </w:r>
      <w:r w:rsidRPr="00631438">
        <w:rPr>
          <w:rFonts w:asciiTheme="minorHAnsi" w:hAnsiTheme="minorHAnsi"/>
          <w:b/>
          <w:lang w:val="en-US"/>
        </w:rPr>
        <w:t>Men</w:t>
      </w:r>
      <w:r w:rsidR="00CA53B0" w:rsidRPr="00631438">
        <w:rPr>
          <w:rFonts w:asciiTheme="minorHAnsi" w:hAnsiTheme="minorHAnsi"/>
          <w:b/>
          <w:lang w:val="en-US"/>
        </w:rPr>
        <w:t>: 800 g</w:t>
      </w:r>
    </w:p>
    <w:p w14:paraId="16D816D9" w14:textId="77777777" w:rsidR="00CA53B0" w:rsidRPr="00631438" w:rsidRDefault="00CA53B0" w:rsidP="00CA53B0">
      <w:pPr>
        <w:jc w:val="both"/>
        <w:rPr>
          <w:rFonts w:asciiTheme="minorHAnsi" w:hAnsiTheme="minorHAnsi"/>
          <w:b/>
          <w:lang w:val="en-US"/>
        </w:rPr>
      </w:pPr>
    </w:p>
    <w:p w14:paraId="7AF1424B" w14:textId="77777777" w:rsidR="00CA53B0" w:rsidRPr="00DB36BB" w:rsidRDefault="0015028A" w:rsidP="00CA53B0">
      <w:pPr>
        <w:jc w:val="both"/>
        <w:rPr>
          <w:rFonts w:asciiTheme="minorHAnsi" w:hAnsiTheme="minorHAnsi"/>
          <w:b/>
          <w:sz w:val="32"/>
          <w:szCs w:val="32"/>
          <w:lang w:val="en-US"/>
        </w:rPr>
      </w:pPr>
      <w:r w:rsidRPr="00DB36BB">
        <w:rPr>
          <w:rFonts w:asciiTheme="minorHAnsi" w:hAnsiTheme="minorHAnsi"/>
          <w:b/>
          <w:sz w:val="32"/>
          <w:szCs w:val="32"/>
          <w:lang w:val="en-US"/>
        </w:rPr>
        <w:t xml:space="preserve">5.3- </w:t>
      </w:r>
      <w:r w:rsidR="00BB2E33" w:rsidRPr="00DB36BB">
        <w:rPr>
          <w:rFonts w:asciiTheme="minorHAnsi" w:hAnsiTheme="minorHAnsi"/>
          <w:b/>
          <w:sz w:val="32"/>
          <w:szCs w:val="32"/>
          <w:lang w:val="en-US"/>
        </w:rPr>
        <w:t>Medley</w:t>
      </w:r>
      <w:r w:rsidR="00193CC6">
        <w:rPr>
          <w:rFonts w:asciiTheme="minorHAnsi" w:hAnsiTheme="minorHAnsi"/>
          <w:b/>
          <w:sz w:val="32"/>
          <w:szCs w:val="32"/>
          <w:lang w:val="en-US"/>
        </w:rPr>
        <w:t xml:space="preserve"> </w:t>
      </w:r>
      <w:r w:rsidRPr="00DB36BB">
        <w:rPr>
          <w:rFonts w:asciiTheme="minorHAnsi" w:hAnsiTheme="minorHAnsi"/>
          <w:b/>
          <w:sz w:val="32"/>
          <w:szCs w:val="32"/>
          <w:lang w:val="en-US"/>
        </w:rPr>
        <w:t>Relay</w:t>
      </w:r>
      <w:r w:rsidR="00CA53B0" w:rsidRPr="00DB36BB">
        <w:rPr>
          <w:rFonts w:asciiTheme="minorHAnsi" w:hAnsiTheme="minorHAnsi"/>
          <w:b/>
          <w:sz w:val="32"/>
          <w:szCs w:val="32"/>
          <w:lang w:val="en-US"/>
        </w:rPr>
        <w:t xml:space="preserve"> (U18)</w:t>
      </w:r>
    </w:p>
    <w:p w14:paraId="148931AF" w14:textId="77777777" w:rsidR="00862FF4" w:rsidRPr="00DB36BB" w:rsidRDefault="00862FF4" w:rsidP="00DB36BB">
      <w:pPr>
        <w:jc w:val="both"/>
        <w:rPr>
          <w:rFonts w:eastAsia="Calibri"/>
          <w:lang w:val="en-US"/>
        </w:rPr>
      </w:pPr>
      <w:r w:rsidRPr="00DB36BB">
        <w:rPr>
          <w:rFonts w:eastAsia="Calibri"/>
          <w:lang w:val="en-US"/>
        </w:rPr>
        <w:t>The order shall be the following:</w:t>
      </w:r>
    </w:p>
    <w:p w14:paraId="6E43B28E" w14:textId="77777777" w:rsidR="00CA53B0" w:rsidRPr="00631438" w:rsidRDefault="00CA53B0" w:rsidP="00CA53B0">
      <w:pPr>
        <w:numPr>
          <w:ilvl w:val="0"/>
          <w:numId w:val="2"/>
        </w:numPr>
        <w:jc w:val="both"/>
        <w:rPr>
          <w:rFonts w:asciiTheme="minorHAnsi" w:hAnsiTheme="minorHAnsi"/>
          <w:b/>
        </w:rPr>
      </w:pPr>
      <w:r w:rsidRPr="00631438">
        <w:rPr>
          <w:rFonts w:asciiTheme="minorHAnsi" w:hAnsiTheme="minorHAnsi"/>
          <w:b/>
        </w:rPr>
        <w:t>1</w:t>
      </w:r>
      <w:r w:rsidR="00862FF4" w:rsidRPr="00631438">
        <w:rPr>
          <w:rFonts w:asciiTheme="minorHAnsi" w:hAnsiTheme="minorHAnsi"/>
          <w:b/>
          <w:vertAlign w:val="superscript"/>
        </w:rPr>
        <w:t xml:space="preserve">st </w:t>
      </w:r>
      <w:r w:rsidR="00862FF4" w:rsidRPr="00631438">
        <w:rPr>
          <w:rFonts w:asciiTheme="minorHAnsi" w:hAnsiTheme="minorHAnsi"/>
          <w:b/>
        </w:rPr>
        <w:t>leg</w:t>
      </w:r>
      <w:r w:rsidRPr="00631438">
        <w:rPr>
          <w:rFonts w:asciiTheme="minorHAnsi" w:hAnsiTheme="minorHAnsi"/>
          <w:b/>
        </w:rPr>
        <w:t xml:space="preserve"> : </w:t>
      </w:r>
      <w:smartTag w:uri="urn:schemas-microsoft-com:office:smarttags" w:element="metricconverter">
        <w:smartTagPr>
          <w:attr w:name="ProductID" w:val="100 m"/>
        </w:smartTagPr>
        <w:r w:rsidRPr="00631438">
          <w:rPr>
            <w:rFonts w:asciiTheme="minorHAnsi" w:hAnsiTheme="minorHAnsi"/>
            <w:b/>
          </w:rPr>
          <w:t>100 m</w:t>
        </w:r>
      </w:smartTag>
    </w:p>
    <w:p w14:paraId="3625E354" w14:textId="77777777" w:rsidR="00CA53B0" w:rsidRPr="00631438" w:rsidRDefault="00CA53B0" w:rsidP="00CA53B0">
      <w:pPr>
        <w:numPr>
          <w:ilvl w:val="0"/>
          <w:numId w:val="2"/>
        </w:numPr>
        <w:jc w:val="both"/>
        <w:rPr>
          <w:rFonts w:asciiTheme="minorHAnsi" w:hAnsiTheme="minorHAnsi"/>
          <w:b/>
        </w:rPr>
      </w:pPr>
      <w:r w:rsidRPr="00631438">
        <w:rPr>
          <w:rFonts w:asciiTheme="minorHAnsi" w:hAnsiTheme="minorHAnsi"/>
          <w:b/>
        </w:rPr>
        <w:lastRenderedPageBreak/>
        <w:t>2</w:t>
      </w:r>
      <w:r w:rsidR="00862FF4" w:rsidRPr="00631438">
        <w:rPr>
          <w:rFonts w:asciiTheme="minorHAnsi" w:hAnsiTheme="minorHAnsi"/>
          <w:b/>
          <w:vertAlign w:val="superscript"/>
        </w:rPr>
        <w:t xml:space="preserve">nd </w:t>
      </w:r>
      <w:r w:rsidR="00862FF4" w:rsidRPr="00631438">
        <w:rPr>
          <w:rFonts w:asciiTheme="minorHAnsi" w:hAnsiTheme="minorHAnsi"/>
          <w:b/>
        </w:rPr>
        <w:t>leg</w:t>
      </w:r>
      <w:r w:rsidRPr="00631438">
        <w:rPr>
          <w:rFonts w:asciiTheme="minorHAnsi" w:hAnsiTheme="minorHAnsi"/>
          <w:b/>
        </w:rPr>
        <w:t xml:space="preserve"> : </w:t>
      </w:r>
      <w:smartTag w:uri="urn:schemas-microsoft-com:office:smarttags" w:element="metricconverter">
        <w:smartTagPr>
          <w:attr w:name="ProductID" w:val="200 m"/>
        </w:smartTagPr>
        <w:r w:rsidRPr="00631438">
          <w:rPr>
            <w:rFonts w:asciiTheme="minorHAnsi" w:hAnsiTheme="minorHAnsi"/>
            <w:b/>
          </w:rPr>
          <w:t>200 m</w:t>
        </w:r>
      </w:smartTag>
    </w:p>
    <w:p w14:paraId="668EDD2A" w14:textId="77777777" w:rsidR="00CA53B0" w:rsidRPr="00631438" w:rsidRDefault="00CA53B0" w:rsidP="00CA53B0">
      <w:pPr>
        <w:numPr>
          <w:ilvl w:val="0"/>
          <w:numId w:val="2"/>
        </w:numPr>
        <w:jc w:val="both"/>
        <w:rPr>
          <w:rFonts w:asciiTheme="minorHAnsi" w:hAnsiTheme="minorHAnsi"/>
          <w:b/>
        </w:rPr>
      </w:pPr>
      <w:r w:rsidRPr="00631438">
        <w:rPr>
          <w:rFonts w:asciiTheme="minorHAnsi" w:hAnsiTheme="minorHAnsi"/>
          <w:b/>
        </w:rPr>
        <w:t>3</w:t>
      </w:r>
      <w:r w:rsidR="00862FF4" w:rsidRPr="00631438">
        <w:rPr>
          <w:rFonts w:asciiTheme="minorHAnsi" w:hAnsiTheme="minorHAnsi"/>
          <w:b/>
          <w:vertAlign w:val="superscript"/>
        </w:rPr>
        <w:t xml:space="preserve">rd </w:t>
      </w:r>
      <w:r w:rsidR="00862FF4" w:rsidRPr="00631438">
        <w:rPr>
          <w:rFonts w:asciiTheme="minorHAnsi" w:hAnsiTheme="minorHAnsi"/>
          <w:b/>
        </w:rPr>
        <w:t>leg</w:t>
      </w:r>
      <w:r w:rsidRPr="00631438">
        <w:rPr>
          <w:rFonts w:asciiTheme="minorHAnsi" w:hAnsiTheme="minorHAnsi"/>
          <w:b/>
        </w:rPr>
        <w:t xml:space="preserve"> : </w:t>
      </w:r>
      <w:smartTag w:uri="urn:schemas-microsoft-com:office:smarttags" w:element="metricconverter">
        <w:smartTagPr>
          <w:attr w:name="ProductID" w:val="300 m"/>
        </w:smartTagPr>
        <w:r w:rsidRPr="00631438">
          <w:rPr>
            <w:rFonts w:asciiTheme="minorHAnsi" w:hAnsiTheme="minorHAnsi"/>
            <w:b/>
          </w:rPr>
          <w:t>300 m</w:t>
        </w:r>
      </w:smartTag>
    </w:p>
    <w:p w14:paraId="11C77152" w14:textId="77777777" w:rsidR="00CA53B0" w:rsidRPr="00631438" w:rsidRDefault="00CA53B0" w:rsidP="00CA53B0">
      <w:pPr>
        <w:numPr>
          <w:ilvl w:val="0"/>
          <w:numId w:val="2"/>
        </w:numPr>
        <w:jc w:val="both"/>
        <w:rPr>
          <w:rFonts w:asciiTheme="minorHAnsi" w:hAnsiTheme="minorHAnsi"/>
          <w:b/>
        </w:rPr>
      </w:pPr>
      <w:r w:rsidRPr="00631438">
        <w:rPr>
          <w:rFonts w:asciiTheme="minorHAnsi" w:hAnsiTheme="minorHAnsi"/>
          <w:b/>
        </w:rPr>
        <w:t>4</w:t>
      </w:r>
      <w:r w:rsidR="00862FF4" w:rsidRPr="00631438">
        <w:rPr>
          <w:rFonts w:asciiTheme="minorHAnsi" w:hAnsiTheme="minorHAnsi"/>
          <w:b/>
          <w:vertAlign w:val="superscript"/>
        </w:rPr>
        <w:t xml:space="preserve">th </w:t>
      </w:r>
      <w:r w:rsidR="00862FF4" w:rsidRPr="00631438">
        <w:rPr>
          <w:rFonts w:asciiTheme="minorHAnsi" w:hAnsiTheme="minorHAnsi"/>
          <w:b/>
        </w:rPr>
        <w:t>leg</w:t>
      </w:r>
      <w:r w:rsidRPr="00631438">
        <w:rPr>
          <w:rFonts w:asciiTheme="minorHAnsi" w:hAnsiTheme="minorHAnsi"/>
          <w:b/>
        </w:rPr>
        <w:t xml:space="preserve"> : </w:t>
      </w:r>
      <w:smartTag w:uri="urn:schemas-microsoft-com:office:smarttags" w:element="metricconverter">
        <w:smartTagPr>
          <w:attr w:name="ProductID" w:val="400 m"/>
        </w:smartTagPr>
        <w:r w:rsidRPr="00631438">
          <w:rPr>
            <w:rFonts w:asciiTheme="minorHAnsi" w:hAnsiTheme="minorHAnsi"/>
            <w:b/>
          </w:rPr>
          <w:t>400 m</w:t>
        </w:r>
      </w:smartTag>
    </w:p>
    <w:p w14:paraId="2B532132" w14:textId="77777777" w:rsidR="00CA53B0" w:rsidRPr="00631438" w:rsidRDefault="001859C2" w:rsidP="00CA53B0">
      <w:pPr>
        <w:jc w:val="both"/>
        <w:rPr>
          <w:rFonts w:asciiTheme="minorHAnsi" w:hAnsiTheme="minorHAnsi"/>
          <w:lang w:val="en-US"/>
        </w:rPr>
      </w:pPr>
      <w:r w:rsidRPr="00631438">
        <w:rPr>
          <w:rFonts w:asciiTheme="minorHAnsi" w:hAnsiTheme="minorHAnsi"/>
          <w:lang w:val="en-US"/>
        </w:rPr>
        <w:t>The first two legs will be run entirely in lanes and the third leg will be in lane up to the nearer edge of the break line where athletes may leave their respective lanes.</w:t>
      </w:r>
    </w:p>
    <w:p w14:paraId="2F2D3CCD" w14:textId="77777777" w:rsidR="00193CC6" w:rsidRPr="00631438" w:rsidRDefault="00193CC6" w:rsidP="00CA53B0">
      <w:pPr>
        <w:jc w:val="both"/>
        <w:rPr>
          <w:rFonts w:asciiTheme="minorHAnsi" w:hAnsiTheme="minorHAnsi"/>
          <w:lang w:val="en-US"/>
        </w:rPr>
      </w:pPr>
    </w:p>
    <w:p w14:paraId="758262CE" w14:textId="77777777" w:rsidR="00862FF4" w:rsidRPr="009A7890" w:rsidRDefault="009A7890" w:rsidP="009A7890">
      <w:pPr>
        <w:pStyle w:val="ListParagraph"/>
        <w:numPr>
          <w:ilvl w:val="0"/>
          <w:numId w:val="6"/>
        </w:numPr>
        <w:jc w:val="both"/>
        <w:rPr>
          <w:b/>
          <w:sz w:val="32"/>
          <w:szCs w:val="32"/>
          <w:lang w:val="en-US"/>
        </w:rPr>
      </w:pPr>
      <w:r>
        <w:rPr>
          <w:b/>
          <w:sz w:val="32"/>
          <w:szCs w:val="32"/>
          <w:lang w:val="en-US"/>
        </w:rPr>
        <w:t>PROTEST AND APPEAL</w:t>
      </w:r>
    </w:p>
    <w:p w14:paraId="26156CFA"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Protest will b</w:t>
      </w:r>
      <w:r w:rsidR="00A96D9F">
        <w:rPr>
          <w:rFonts w:asciiTheme="minorHAnsi" w:hAnsiTheme="minorHAnsi"/>
          <w:lang w:val="en-US"/>
        </w:rPr>
        <w:t>e dealt with as provided by WA</w:t>
      </w:r>
      <w:r w:rsidR="006312F0">
        <w:rPr>
          <w:rFonts w:asciiTheme="minorHAnsi" w:hAnsiTheme="minorHAnsi"/>
          <w:lang w:val="en-US"/>
        </w:rPr>
        <w:t xml:space="preserve"> Rule</w:t>
      </w:r>
      <w:r w:rsidR="00193CC6">
        <w:rPr>
          <w:rFonts w:asciiTheme="minorHAnsi" w:hAnsiTheme="minorHAnsi"/>
          <w:lang w:val="en-US"/>
        </w:rPr>
        <w:t xml:space="preserve"> </w:t>
      </w:r>
      <w:r w:rsidR="00B43C4F" w:rsidRPr="00614614">
        <w:rPr>
          <w:rFonts w:asciiTheme="minorHAnsi" w:hAnsiTheme="minorHAnsi"/>
          <w:b/>
          <w:lang w:val="en-US"/>
        </w:rPr>
        <w:t>8</w:t>
      </w:r>
      <w:r w:rsidRPr="00614614">
        <w:rPr>
          <w:rFonts w:asciiTheme="minorHAnsi" w:hAnsiTheme="minorHAnsi"/>
          <w:b/>
          <w:lang w:val="en-US"/>
        </w:rPr>
        <w:t>.</w:t>
      </w:r>
    </w:p>
    <w:p w14:paraId="1F027B47"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 xml:space="preserve">Protest concerning the result or the conduct of the event shall be made within </w:t>
      </w:r>
      <w:r w:rsidRPr="00631438">
        <w:rPr>
          <w:rFonts w:asciiTheme="minorHAnsi" w:hAnsiTheme="minorHAnsi"/>
          <w:b/>
          <w:lang w:val="en-US"/>
        </w:rPr>
        <w:t>thirty minutes</w:t>
      </w:r>
      <w:r w:rsidR="00193CC6">
        <w:rPr>
          <w:rFonts w:asciiTheme="minorHAnsi" w:hAnsiTheme="minorHAnsi"/>
          <w:b/>
          <w:lang w:val="en-US"/>
        </w:rPr>
        <w:t xml:space="preserve"> </w:t>
      </w:r>
      <w:r w:rsidRPr="00631438">
        <w:rPr>
          <w:rFonts w:asciiTheme="minorHAnsi" w:hAnsiTheme="minorHAnsi"/>
          <w:b/>
          <w:lang w:val="en-US"/>
        </w:rPr>
        <w:t>(30)</w:t>
      </w:r>
      <w:r w:rsidRPr="00631438">
        <w:rPr>
          <w:rFonts w:asciiTheme="minorHAnsi" w:hAnsiTheme="minorHAnsi"/>
          <w:lang w:val="en-US"/>
        </w:rPr>
        <w:t xml:space="preserve"> following the official announcement of the result of the event.</w:t>
      </w:r>
    </w:p>
    <w:p w14:paraId="3D401F12" w14:textId="77777777" w:rsidR="0015028A" w:rsidRPr="00631438" w:rsidRDefault="0015028A" w:rsidP="00862FF4">
      <w:pPr>
        <w:jc w:val="both"/>
        <w:rPr>
          <w:rFonts w:asciiTheme="minorHAnsi" w:hAnsiTheme="minorHAnsi"/>
          <w:lang w:val="en-US"/>
        </w:rPr>
      </w:pPr>
    </w:p>
    <w:p w14:paraId="5FF4CBEE"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Any protest, shall in the first instance be made orally to the Referee, either by the athlete himself or by someone acting on his behalf. The Referee may decide on the protest or may refer the matter to the jury of appeal. If the Referee makes a decision, there shall be a right of appeal to the jury.</w:t>
      </w:r>
    </w:p>
    <w:p w14:paraId="4D4053DC" w14:textId="77777777" w:rsidR="0015028A" w:rsidRPr="00631438" w:rsidRDefault="0015028A" w:rsidP="00862FF4">
      <w:pPr>
        <w:jc w:val="both"/>
        <w:rPr>
          <w:rFonts w:asciiTheme="minorHAnsi" w:hAnsiTheme="minorHAnsi"/>
          <w:lang w:val="en-US"/>
        </w:rPr>
      </w:pPr>
    </w:p>
    <w:p w14:paraId="37DDF610"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An appeal to the jury of appeal must be made in writing on the appeal form which will be available at the T.I.C, and it must be signed by</w:t>
      </w:r>
      <w:r w:rsidR="009A7890">
        <w:rPr>
          <w:rFonts w:asciiTheme="minorHAnsi" w:hAnsiTheme="minorHAnsi"/>
          <w:lang w:val="en-US"/>
        </w:rPr>
        <w:t xml:space="preserve"> an Official</w:t>
      </w:r>
      <w:r w:rsidRPr="00631438">
        <w:rPr>
          <w:rFonts w:asciiTheme="minorHAnsi" w:hAnsiTheme="minorHAnsi"/>
          <w:lang w:val="en-US"/>
        </w:rPr>
        <w:t xml:space="preserve"> on behalf of the athlete and shall be accompanied by a deposit of </w:t>
      </w:r>
      <w:r w:rsidRPr="00631438">
        <w:rPr>
          <w:rFonts w:asciiTheme="minorHAnsi" w:hAnsiTheme="minorHAnsi"/>
          <w:b/>
          <w:lang w:val="en-US"/>
        </w:rPr>
        <w:t>100 US $</w:t>
      </w:r>
      <w:r w:rsidRPr="00631438">
        <w:rPr>
          <w:rFonts w:asciiTheme="minorHAnsi" w:hAnsiTheme="minorHAnsi"/>
          <w:lang w:val="en-US"/>
        </w:rPr>
        <w:t xml:space="preserve"> (or the equivalent in local currency), which will be forfeited if the protest is not upheld.</w:t>
      </w:r>
    </w:p>
    <w:p w14:paraId="5935A72B" w14:textId="77777777" w:rsidR="00862FF4" w:rsidRPr="00631438" w:rsidRDefault="00862FF4" w:rsidP="00862FF4">
      <w:pPr>
        <w:jc w:val="both"/>
        <w:rPr>
          <w:rFonts w:asciiTheme="minorHAnsi" w:hAnsiTheme="minorHAnsi"/>
          <w:lang w:val="en-US"/>
        </w:rPr>
      </w:pPr>
      <w:r w:rsidRPr="00631438">
        <w:rPr>
          <w:rFonts w:asciiTheme="minorHAnsi" w:hAnsiTheme="minorHAnsi"/>
          <w:lang w:val="en-US"/>
        </w:rPr>
        <w:t xml:space="preserve">An appeal to the jury shall be made </w:t>
      </w:r>
      <w:r w:rsidRPr="00631438">
        <w:rPr>
          <w:rFonts w:asciiTheme="minorHAnsi" w:hAnsiTheme="minorHAnsi"/>
          <w:b/>
          <w:lang w:val="en-US"/>
        </w:rPr>
        <w:t>thirty (30) minutes within the decision of the Referee</w:t>
      </w:r>
      <w:r w:rsidR="0015028A" w:rsidRPr="00631438">
        <w:rPr>
          <w:rFonts w:asciiTheme="minorHAnsi" w:hAnsiTheme="minorHAnsi"/>
          <w:b/>
          <w:lang w:val="en-US"/>
        </w:rPr>
        <w:t>.</w:t>
      </w:r>
    </w:p>
    <w:p w14:paraId="7A5AF0EA" w14:textId="77777777" w:rsidR="00CA53B0" w:rsidRPr="00631438" w:rsidRDefault="00CA53B0" w:rsidP="00CA53B0">
      <w:pPr>
        <w:jc w:val="both"/>
        <w:rPr>
          <w:rFonts w:asciiTheme="minorHAnsi" w:hAnsiTheme="minorHAnsi"/>
          <w:lang w:val="en-US"/>
        </w:rPr>
      </w:pPr>
    </w:p>
    <w:p w14:paraId="0DD9281D" w14:textId="77777777" w:rsidR="00CA53B0" w:rsidRPr="00631438" w:rsidRDefault="00FA0A06" w:rsidP="00CA53B0">
      <w:pPr>
        <w:ind w:left="360"/>
        <w:jc w:val="center"/>
        <w:rPr>
          <w:rFonts w:asciiTheme="minorHAnsi" w:hAnsiTheme="minorHAnsi"/>
          <w:b/>
          <w:sz w:val="32"/>
          <w:szCs w:val="32"/>
          <w:u w:val="single"/>
        </w:rPr>
      </w:pPr>
      <w:r w:rsidRPr="00631438">
        <w:rPr>
          <w:rFonts w:asciiTheme="minorHAnsi" w:hAnsiTheme="minorHAnsi" w:cs="Times New Roman Bold"/>
          <w:b/>
          <w:color w:val="000000"/>
          <w:spacing w:val="-4"/>
          <w:sz w:val="32"/>
          <w:szCs w:val="32"/>
          <w:u w:val="single"/>
        </w:rPr>
        <w:t xml:space="preserve">Ratio for Team </w:t>
      </w:r>
      <w:proofErr w:type="spellStart"/>
      <w:r w:rsidRPr="00631438">
        <w:rPr>
          <w:rFonts w:asciiTheme="minorHAnsi" w:hAnsiTheme="minorHAnsi" w:cs="Times New Roman Bold"/>
          <w:b/>
          <w:color w:val="000000"/>
          <w:spacing w:val="-4"/>
          <w:sz w:val="32"/>
          <w:szCs w:val="32"/>
          <w:u w:val="single"/>
        </w:rPr>
        <w:t>Officials</w:t>
      </w:r>
      <w:proofErr w:type="spellEnd"/>
    </w:p>
    <w:p w14:paraId="5EE4919D" w14:textId="77777777" w:rsidR="00CA53B0" w:rsidRPr="00631438" w:rsidRDefault="00CA53B0" w:rsidP="00CA53B0">
      <w:pPr>
        <w:rPr>
          <w:rFonts w:asciiTheme="minorHAnsi" w:hAnsiTheme="minorHAnsi"/>
          <w:b/>
          <w:sz w:val="28"/>
          <w:szCs w:val="28"/>
          <w:u w:val="single"/>
        </w:rPr>
      </w:pP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0"/>
        <w:gridCol w:w="2694"/>
      </w:tblGrid>
      <w:tr w:rsidR="00CA53B0" w:rsidRPr="00631438" w14:paraId="675F4B38" w14:textId="77777777" w:rsidTr="00D86EF5">
        <w:tc>
          <w:tcPr>
            <w:tcW w:w="4110" w:type="dxa"/>
          </w:tcPr>
          <w:p w14:paraId="01B30CE7" w14:textId="77777777" w:rsidR="00CA53B0" w:rsidRPr="00631438" w:rsidRDefault="00CA53B0" w:rsidP="00D86EF5">
            <w:pPr>
              <w:jc w:val="center"/>
              <w:rPr>
                <w:rFonts w:asciiTheme="minorHAnsi" w:hAnsiTheme="minorHAnsi"/>
                <w:b/>
                <w:sz w:val="28"/>
                <w:szCs w:val="28"/>
              </w:rPr>
            </w:pPr>
            <w:proofErr w:type="spellStart"/>
            <w:r w:rsidRPr="00631438">
              <w:rPr>
                <w:rFonts w:asciiTheme="minorHAnsi" w:hAnsiTheme="minorHAnsi"/>
                <w:b/>
                <w:sz w:val="28"/>
                <w:szCs w:val="28"/>
              </w:rPr>
              <w:t>N</w:t>
            </w:r>
            <w:r w:rsidR="0015028A" w:rsidRPr="00631438">
              <w:rPr>
                <w:rFonts w:asciiTheme="minorHAnsi" w:hAnsiTheme="minorHAnsi"/>
                <w:b/>
                <w:sz w:val="28"/>
                <w:szCs w:val="28"/>
              </w:rPr>
              <w:t>umber</w:t>
            </w:r>
            <w:proofErr w:type="spellEnd"/>
            <w:r w:rsidR="0015028A" w:rsidRPr="00631438">
              <w:rPr>
                <w:rFonts w:asciiTheme="minorHAnsi" w:hAnsiTheme="minorHAnsi"/>
                <w:b/>
                <w:sz w:val="28"/>
                <w:szCs w:val="28"/>
              </w:rPr>
              <w:t xml:space="preserve"> of </w:t>
            </w:r>
            <w:proofErr w:type="spellStart"/>
            <w:r w:rsidR="0015028A" w:rsidRPr="00631438">
              <w:rPr>
                <w:rFonts w:asciiTheme="minorHAnsi" w:hAnsiTheme="minorHAnsi"/>
                <w:b/>
                <w:sz w:val="28"/>
                <w:szCs w:val="28"/>
              </w:rPr>
              <w:t>Athl</w:t>
            </w:r>
            <w:r w:rsidR="00FA0A06" w:rsidRPr="00631438">
              <w:rPr>
                <w:rFonts w:asciiTheme="minorHAnsi" w:hAnsiTheme="minorHAnsi"/>
                <w:b/>
                <w:sz w:val="28"/>
                <w:szCs w:val="28"/>
              </w:rPr>
              <w:t>e</w:t>
            </w:r>
            <w:r w:rsidR="0015028A" w:rsidRPr="00631438">
              <w:rPr>
                <w:rFonts w:asciiTheme="minorHAnsi" w:hAnsiTheme="minorHAnsi"/>
                <w:b/>
                <w:sz w:val="28"/>
                <w:szCs w:val="28"/>
              </w:rPr>
              <w:t>tes</w:t>
            </w:r>
            <w:proofErr w:type="spellEnd"/>
          </w:p>
          <w:p w14:paraId="4D02BDBA" w14:textId="77777777" w:rsidR="00CA53B0" w:rsidRPr="00631438" w:rsidRDefault="00CA53B0" w:rsidP="00064977">
            <w:pPr>
              <w:rPr>
                <w:rFonts w:asciiTheme="minorHAnsi" w:hAnsiTheme="minorHAnsi"/>
                <w:b/>
                <w:sz w:val="28"/>
                <w:szCs w:val="28"/>
              </w:rPr>
            </w:pPr>
          </w:p>
        </w:tc>
        <w:tc>
          <w:tcPr>
            <w:tcW w:w="2694" w:type="dxa"/>
          </w:tcPr>
          <w:p w14:paraId="7D35712B" w14:textId="77777777" w:rsidR="00CA53B0" w:rsidRPr="00631438" w:rsidRDefault="0015028A" w:rsidP="00D86EF5">
            <w:pPr>
              <w:jc w:val="center"/>
              <w:rPr>
                <w:rFonts w:asciiTheme="minorHAnsi" w:hAnsiTheme="minorHAnsi"/>
                <w:b/>
                <w:sz w:val="28"/>
                <w:szCs w:val="28"/>
              </w:rPr>
            </w:pPr>
            <w:proofErr w:type="spellStart"/>
            <w:r w:rsidRPr="00631438">
              <w:rPr>
                <w:rFonts w:asciiTheme="minorHAnsi" w:hAnsiTheme="minorHAnsi"/>
                <w:b/>
                <w:sz w:val="28"/>
                <w:szCs w:val="28"/>
              </w:rPr>
              <w:t>Number</w:t>
            </w:r>
            <w:proofErr w:type="spellEnd"/>
            <w:r w:rsidRPr="00631438">
              <w:rPr>
                <w:rFonts w:asciiTheme="minorHAnsi" w:hAnsiTheme="minorHAnsi"/>
                <w:b/>
                <w:sz w:val="28"/>
                <w:szCs w:val="28"/>
              </w:rPr>
              <w:t xml:space="preserve"> of </w:t>
            </w:r>
            <w:proofErr w:type="spellStart"/>
            <w:r w:rsidRPr="00631438">
              <w:rPr>
                <w:rFonts w:asciiTheme="minorHAnsi" w:hAnsiTheme="minorHAnsi"/>
                <w:b/>
                <w:sz w:val="28"/>
                <w:szCs w:val="28"/>
              </w:rPr>
              <w:t>Officials</w:t>
            </w:r>
            <w:proofErr w:type="spellEnd"/>
          </w:p>
          <w:p w14:paraId="06438559" w14:textId="77777777" w:rsidR="00CA53B0" w:rsidRPr="00631438" w:rsidRDefault="00CA53B0" w:rsidP="00D86EF5">
            <w:pPr>
              <w:jc w:val="center"/>
              <w:rPr>
                <w:rFonts w:asciiTheme="minorHAnsi" w:hAnsiTheme="minorHAnsi"/>
                <w:b/>
                <w:sz w:val="28"/>
                <w:szCs w:val="28"/>
              </w:rPr>
            </w:pPr>
          </w:p>
        </w:tc>
      </w:tr>
      <w:tr w:rsidR="00CA53B0" w:rsidRPr="00631438" w14:paraId="2967BDF2" w14:textId="77777777" w:rsidTr="00D86EF5">
        <w:tc>
          <w:tcPr>
            <w:tcW w:w="4110" w:type="dxa"/>
          </w:tcPr>
          <w:p w14:paraId="4DD5A3C5"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Pr="00631438">
              <w:rPr>
                <w:rFonts w:asciiTheme="minorHAnsi" w:hAnsiTheme="minorHAnsi"/>
                <w:b/>
              </w:rPr>
              <w:t>: 01 to</w:t>
            </w:r>
            <w:r w:rsidR="00CA53B0" w:rsidRPr="00631438">
              <w:rPr>
                <w:rFonts w:asciiTheme="minorHAnsi" w:hAnsiTheme="minorHAnsi"/>
                <w:b/>
              </w:rPr>
              <w:t> : 03</w:t>
            </w:r>
          </w:p>
          <w:p w14:paraId="17F8A325" w14:textId="77777777" w:rsidR="00CA53B0" w:rsidRPr="00631438" w:rsidRDefault="00CA53B0" w:rsidP="00D86EF5">
            <w:pPr>
              <w:jc w:val="center"/>
              <w:rPr>
                <w:rFonts w:asciiTheme="minorHAnsi" w:hAnsiTheme="minorHAnsi"/>
              </w:rPr>
            </w:pPr>
          </w:p>
        </w:tc>
        <w:tc>
          <w:tcPr>
            <w:tcW w:w="2694" w:type="dxa"/>
          </w:tcPr>
          <w:p w14:paraId="38978F78" w14:textId="77777777" w:rsidR="00CA53B0" w:rsidRPr="00631438" w:rsidRDefault="00CA53B0" w:rsidP="00D86EF5">
            <w:pPr>
              <w:jc w:val="center"/>
              <w:rPr>
                <w:rFonts w:asciiTheme="minorHAnsi" w:hAnsiTheme="minorHAnsi"/>
              </w:rPr>
            </w:pPr>
            <w:r w:rsidRPr="00631438">
              <w:rPr>
                <w:rFonts w:asciiTheme="minorHAnsi" w:hAnsiTheme="minorHAnsi"/>
              </w:rPr>
              <w:t>01</w:t>
            </w:r>
          </w:p>
        </w:tc>
      </w:tr>
      <w:tr w:rsidR="00CA53B0" w:rsidRPr="00631438" w14:paraId="3D1DD2A9" w14:textId="77777777" w:rsidTr="00D86EF5">
        <w:tc>
          <w:tcPr>
            <w:tcW w:w="4110" w:type="dxa"/>
          </w:tcPr>
          <w:p w14:paraId="0BEEAE1B"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04 </w:t>
            </w:r>
            <w:r w:rsidRPr="00631438">
              <w:rPr>
                <w:rFonts w:asciiTheme="minorHAnsi" w:hAnsiTheme="minorHAnsi"/>
                <w:b/>
              </w:rPr>
              <w:t>to</w:t>
            </w:r>
            <w:r w:rsidR="00CA53B0" w:rsidRPr="00631438">
              <w:rPr>
                <w:rFonts w:asciiTheme="minorHAnsi" w:hAnsiTheme="minorHAnsi"/>
                <w:b/>
              </w:rPr>
              <w:t>: 06</w:t>
            </w:r>
          </w:p>
          <w:p w14:paraId="5E99F655" w14:textId="77777777" w:rsidR="00CA53B0" w:rsidRPr="00631438" w:rsidRDefault="00CA53B0" w:rsidP="00D86EF5">
            <w:pPr>
              <w:jc w:val="center"/>
              <w:rPr>
                <w:rFonts w:asciiTheme="minorHAnsi" w:hAnsiTheme="minorHAnsi"/>
                <w:b/>
              </w:rPr>
            </w:pPr>
          </w:p>
        </w:tc>
        <w:tc>
          <w:tcPr>
            <w:tcW w:w="2694" w:type="dxa"/>
          </w:tcPr>
          <w:p w14:paraId="538C0161" w14:textId="77777777" w:rsidR="00CA53B0" w:rsidRPr="00631438" w:rsidRDefault="00CA53B0" w:rsidP="00D86EF5">
            <w:pPr>
              <w:jc w:val="center"/>
              <w:rPr>
                <w:rFonts w:asciiTheme="minorHAnsi" w:hAnsiTheme="minorHAnsi"/>
              </w:rPr>
            </w:pPr>
            <w:r w:rsidRPr="00631438">
              <w:rPr>
                <w:rFonts w:asciiTheme="minorHAnsi" w:hAnsiTheme="minorHAnsi"/>
              </w:rPr>
              <w:t>02</w:t>
            </w:r>
          </w:p>
        </w:tc>
      </w:tr>
      <w:tr w:rsidR="00CA53B0" w:rsidRPr="00631438" w14:paraId="5636CE89" w14:textId="77777777" w:rsidTr="00D86EF5">
        <w:tc>
          <w:tcPr>
            <w:tcW w:w="4110" w:type="dxa"/>
          </w:tcPr>
          <w:p w14:paraId="3C2770DD"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07 </w:t>
            </w:r>
            <w:r w:rsidRPr="00631438">
              <w:rPr>
                <w:rFonts w:asciiTheme="minorHAnsi" w:hAnsiTheme="minorHAnsi"/>
                <w:b/>
              </w:rPr>
              <w:t>to</w:t>
            </w:r>
            <w:r w:rsidR="00CA53B0" w:rsidRPr="00631438">
              <w:rPr>
                <w:rFonts w:asciiTheme="minorHAnsi" w:hAnsiTheme="minorHAnsi"/>
                <w:b/>
              </w:rPr>
              <w:t>: 10</w:t>
            </w:r>
          </w:p>
          <w:p w14:paraId="5021B576" w14:textId="77777777" w:rsidR="00CA53B0" w:rsidRPr="00631438" w:rsidRDefault="00CA53B0" w:rsidP="00D86EF5">
            <w:pPr>
              <w:jc w:val="center"/>
              <w:rPr>
                <w:rFonts w:asciiTheme="minorHAnsi" w:hAnsiTheme="minorHAnsi"/>
                <w:b/>
              </w:rPr>
            </w:pPr>
          </w:p>
        </w:tc>
        <w:tc>
          <w:tcPr>
            <w:tcW w:w="2694" w:type="dxa"/>
          </w:tcPr>
          <w:p w14:paraId="383B4E47" w14:textId="77777777" w:rsidR="00CA53B0" w:rsidRPr="00631438" w:rsidRDefault="00CA53B0" w:rsidP="00D86EF5">
            <w:pPr>
              <w:jc w:val="center"/>
              <w:rPr>
                <w:rFonts w:asciiTheme="minorHAnsi" w:hAnsiTheme="minorHAnsi"/>
              </w:rPr>
            </w:pPr>
            <w:r w:rsidRPr="00631438">
              <w:rPr>
                <w:rFonts w:asciiTheme="minorHAnsi" w:hAnsiTheme="minorHAnsi"/>
              </w:rPr>
              <w:t>03</w:t>
            </w:r>
          </w:p>
        </w:tc>
      </w:tr>
      <w:tr w:rsidR="00CA53B0" w:rsidRPr="00631438" w14:paraId="44C40EDD" w14:textId="77777777" w:rsidTr="00D86EF5">
        <w:tc>
          <w:tcPr>
            <w:tcW w:w="4110" w:type="dxa"/>
          </w:tcPr>
          <w:p w14:paraId="0F9E4852"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11 </w:t>
            </w:r>
            <w:r w:rsidR="00DD5963" w:rsidRPr="00631438">
              <w:rPr>
                <w:rFonts w:asciiTheme="minorHAnsi" w:hAnsiTheme="minorHAnsi"/>
                <w:b/>
              </w:rPr>
              <w:t>to</w:t>
            </w:r>
            <w:r w:rsidR="00CA53B0" w:rsidRPr="00631438">
              <w:rPr>
                <w:rFonts w:asciiTheme="minorHAnsi" w:hAnsiTheme="minorHAnsi"/>
                <w:b/>
              </w:rPr>
              <w:t>: 15</w:t>
            </w:r>
          </w:p>
          <w:p w14:paraId="46493081" w14:textId="77777777" w:rsidR="00CA53B0" w:rsidRPr="00631438" w:rsidRDefault="00CA53B0" w:rsidP="00D86EF5">
            <w:pPr>
              <w:jc w:val="center"/>
              <w:rPr>
                <w:rFonts w:asciiTheme="minorHAnsi" w:hAnsiTheme="minorHAnsi"/>
                <w:b/>
              </w:rPr>
            </w:pPr>
          </w:p>
        </w:tc>
        <w:tc>
          <w:tcPr>
            <w:tcW w:w="2694" w:type="dxa"/>
          </w:tcPr>
          <w:p w14:paraId="00D69FFB" w14:textId="77777777" w:rsidR="00CA53B0" w:rsidRPr="00631438" w:rsidRDefault="00CA53B0" w:rsidP="00D86EF5">
            <w:pPr>
              <w:jc w:val="center"/>
              <w:rPr>
                <w:rFonts w:asciiTheme="minorHAnsi" w:hAnsiTheme="minorHAnsi"/>
              </w:rPr>
            </w:pPr>
            <w:r w:rsidRPr="00631438">
              <w:rPr>
                <w:rFonts w:asciiTheme="minorHAnsi" w:hAnsiTheme="minorHAnsi"/>
              </w:rPr>
              <w:t>04</w:t>
            </w:r>
          </w:p>
        </w:tc>
      </w:tr>
      <w:tr w:rsidR="00CA53B0" w:rsidRPr="00631438" w14:paraId="09D0CC68" w14:textId="77777777" w:rsidTr="00D86EF5">
        <w:tc>
          <w:tcPr>
            <w:tcW w:w="4110" w:type="dxa"/>
          </w:tcPr>
          <w:p w14:paraId="307B1458"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16 </w:t>
            </w:r>
            <w:r w:rsidR="00DD5963" w:rsidRPr="00631438">
              <w:rPr>
                <w:rFonts w:asciiTheme="minorHAnsi" w:hAnsiTheme="minorHAnsi"/>
                <w:b/>
              </w:rPr>
              <w:t>to</w:t>
            </w:r>
            <w:r w:rsidR="00CA53B0" w:rsidRPr="00631438">
              <w:rPr>
                <w:rFonts w:asciiTheme="minorHAnsi" w:hAnsiTheme="minorHAnsi"/>
                <w:b/>
              </w:rPr>
              <w:t>: 20</w:t>
            </w:r>
          </w:p>
          <w:p w14:paraId="7CC85406" w14:textId="77777777" w:rsidR="00CA53B0" w:rsidRPr="00631438" w:rsidRDefault="00CA53B0" w:rsidP="00D86EF5">
            <w:pPr>
              <w:jc w:val="center"/>
              <w:rPr>
                <w:rFonts w:asciiTheme="minorHAnsi" w:hAnsiTheme="minorHAnsi"/>
                <w:b/>
              </w:rPr>
            </w:pPr>
          </w:p>
        </w:tc>
        <w:tc>
          <w:tcPr>
            <w:tcW w:w="2694" w:type="dxa"/>
          </w:tcPr>
          <w:p w14:paraId="2C4C6523" w14:textId="77777777" w:rsidR="00CA53B0" w:rsidRPr="00631438" w:rsidRDefault="00CA53B0" w:rsidP="00D86EF5">
            <w:pPr>
              <w:jc w:val="center"/>
              <w:rPr>
                <w:rFonts w:asciiTheme="minorHAnsi" w:hAnsiTheme="minorHAnsi"/>
              </w:rPr>
            </w:pPr>
            <w:r w:rsidRPr="00631438">
              <w:rPr>
                <w:rFonts w:asciiTheme="minorHAnsi" w:hAnsiTheme="minorHAnsi"/>
              </w:rPr>
              <w:t>05</w:t>
            </w:r>
          </w:p>
        </w:tc>
      </w:tr>
      <w:tr w:rsidR="00CA53B0" w:rsidRPr="00631438" w14:paraId="6980F5A6" w14:textId="77777777" w:rsidTr="00D86EF5">
        <w:tc>
          <w:tcPr>
            <w:tcW w:w="4110" w:type="dxa"/>
          </w:tcPr>
          <w:p w14:paraId="2A3E5958"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21 </w:t>
            </w:r>
            <w:r w:rsidR="00DD5963" w:rsidRPr="00631438">
              <w:rPr>
                <w:rFonts w:asciiTheme="minorHAnsi" w:hAnsiTheme="minorHAnsi"/>
                <w:b/>
              </w:rPr>
              <w:t>to</w:t>
            </w:r>
            <w:r w:rsidR="00CA53B0" w:rsidRPr="00631438">
              <w:rPr>
                <w:rFonts w:asciiTheme="minorHAnsi" w:hAnsiTheme="minorHAnsi"/>
                <w:b/>
              </w:rPr>
              <w:t>: 25</w:t>
            </w:r>
          </w:p>
          <w:p w14:paraId="34F65B36" w14:textId="77777777" w:rsidR="00CA53B0" w:rsidRPr="00631438" w:rsidRDefault="00CA53B0" w:rsidP="00D86EF5">
            <w:pPr>
              <w:jc w:val="center"/>
              <w:rPr>
                <w:rFonts w:asciiTheme="minorHAnsi" w:hAnsiTheme="minorHAnsi"/>
                <w:b/>
              </w:rPr>
            </w:pPr>
          </w:p>
        </w:tc>
        <w:tc>
          <w:tcPr>
            <w:tcW w:w="2694" w:type="dxa"/>
          </w:tcPr>
          <w:p w14:paraId="6A160314" w14:textId="77777777" w:rsidR="00CA53B0" w:rsidRPr="00631438" w:rsidRDefault="00CA53B0" w:rsidP="00D86EF5">
            <w:pPr>
              <w:jc w:val="center"/>
              <w:rPr>
                <w:rFonts w:asciiTheme="minorHAnsi" w:hAnsiTheme="minorHAnsi"/>
              </w:rPr>
            </w:pPr>
            <w:r w:rsidRPr="00631438">
              <w:rPr>
                <w:rFonts w:asciiTheme="minorHAnsi" w:hAnsiTheme="minorHAnsi"/>
              </w:rPr>
              <w:t>06</w:t>
            </w:r>
          </w:p>
        </w:tc>
      </w:tr>
      <w:tr w:rsidR="00CA53B0" w:rsidRPr="00631438" w14:paraId="2691730C" w14:textId="77777777" w:rsidTr="00D86EF5">
        <w:tc>
          <w:tcPr>
            <w:tcW w:w="4110" w:type="dxa"/>
          </w:tcPr>
          <w:p w14:paraId="135CC3EA"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26 </w:t>
            </w:r>
            <w:r w:rsidR="00DD5963" w:rsidRPr="00631438">
              <w:rPr>
                <w:rFonts w:asciiTheme="minorHAnsi" w:hAnsiTheme="minorHAnsi"/>
                <w:b/>
              </w:rPr>
              <w:t>to</w:t>
            </w:r>
            <w:r w:rsidR="00CA53B0" w:rsidRPr="00631438">
              <w:rPr>
                <w:rFonts w:asciiTheme="minorHAnsi" w:hAnsiTheme="minorHAnsi"/>
                <w:b/>
              </w:rPr>
              <w:t>: 30</w:t>
            </w:r>
          </w:p>
          <w:p w14:paraId="68D49CFB" w14:textId="77777777" w:rsidR="00CA53B0" w:rsidRPr="00631438" w:rsidRDefault="00CA53B0" w:rsidP="00D86EF5">
            <w:pPr>
              <w:jc w:val="center"/>
              <w:rPr>
                <w:rFonts w:asciiTheme="minorHAnsi" w:hAnsiTheme="minorHAnsi"/>
                <w:b/>
              </w:rPr>
            </w:pPr>
          </w:p>
        </w:tc>
        <w:tc>
          <w:tcPr>
            <w:tcW w:w="2694" w:type="dxa"/>
          </w:tcPr>
          <w:p w14:paraId="3F973322" w14:textId="77777777" w:rsidR="00CA53B0" w:rsidRPr="00631438" w:rsidRDefault="00CA53B0" w:rsidP="00D86EF5">
            <w:pPr>
              <w:jc w:val="center"/>
              <w:rPr>
                <w:rFonts w:asciiTheme="minorHAnsi" w:hAnsiTheme="minorHAnsi"/>
              </w:rPr>
            </w:pPr>
            <w:r w:rsidRPr="00631438">
              <w:rPr>
                <w:rFonts w:asciiTheme="minorHAnsi" w:hAnsiTheme="minorHAnsi"/>
              </w:rPr>
              <w:t>07</w:t>
            </w:r>
          </w:p>
        </w:tc>
      </w:tr>
      <w:tr w:rsidR="00CA53B0" w:rsidRPr="00631438" w14:paraId="5BF5FA71" w14:textId="77777777" w:rsidTr="00D86EF5">
        <w:tc>
          <w:tcPr>
            <w:tcW w:w="4110" w:type="dxa"/>
          </w:tcPr>
          <w:p w14:paraId="34F76914"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31 </w:t>
            </w:r>
            <w:r w:rsidR="00DD5963" w:rsidRPr="00631438">
              <w:rPr>
                <w:rFonts w:asciiTheme="minorHAnsi" w:hAnsiTheme="minorHAnsi"/>
                <w:b/>
              </w:rPr>
              <w:t>to</w:t>
            </w:r>
            <w:r w:rsidR="00CA53B0" w:rsidRPr="00631438">
              <w:rPr>
                <w:rFonts w:asciiTheme="minorHAnsi" w:hAnsiTheme="minorHAnsi"/>
                <w:b/>
              </w:rPr>
              <w:t>: 35</w:t>
            </w:r>
          </w:p>
          <w:p w14:paraId="1286F651" w14:textId="77777777" w:rsidR="00CA53B0" w:rsidRPr="00631438" w:rsidRDefault="00CA53B0" w:rsidP="00D86EF5">
            <w:pPr>
              <w:jc w:val="center"/>
              <w:rPr>
                <w:rFonts w:asciiTheme="minorHAnsi" w:hAnsiTheme="minorHAnsi"/>
                <w:b/>
              </w:rPr>
            </w:pPr>
          </w:p>
        </w:tc>
        <w:tc>
          <w:tcPr>
            <w:tcW w:w="2694" w:type="dxa"/>
          </w:tcPr>
          <w:p w14:paraId="5EA430EE" w14:textId="77777777" w:rsidR="00CA53B0" w:rsidRPr="00631438" w:rsidRDefault="00CA53B0" w:rsidP="00D86EF5">
            <w:pPr>
              <w:jc w:val="center"/>
              <w:rPr>
                <w:rFonts w:asciiTheme="minorHAnsi" w:hAnsiTheme="minorHAnsi"/>
              </w:rPr>
            </w:pPr>
            <w:r w:rsidRPr="00631438">
              <w:rPr>
                <w:rFonts w:asciiTheme="minorHAnsi" w:hAnsiTheme="minorHAnsi"/>
              </w:rPr>
              <w:t>08</w:t>
            </w:r>
          </w:p>
        </w:tc>
      </w:tr>
      <w:tr w:rsidR="00CA53B0" w:rsidRPr="00631438" w14:paraId="3110B8D2" w14:textId="77777777" w:rsidTr="00D86EF5">
        <w:tc>
          <w:tcPr>
            <w:tcW w:w="4110" w:type="dxa"/>
          </w:tcPr>
          <w:p w14:paraId="0695B50B" w14:textId="77777777" w:rsidR="00CA53B0" w:rsidRPr="00631438" w:rsidRDefault="0015028A" w:rsidP="00D86EF5">
            <w:pPr>
              <w:jc w:val="center"/>
              <w:rPr>
                <w:rFonts w:asciiTheme="minorHAnsi" w:hAnsiTheme="minorHAnsi"/>
                <w:b/>
              </w:rPr>
            </w:pPr>
            <w:proofErr w:type="spellStart"/>
            <w:r w:rsidRPr="00631438">
              <w:rPr>
                <w:rFonts w:asciiTheme="minorHAnsi" w:hAnsiTheme="minorHAnsi"/>
                <w:b/>
              </w:rPr>
              <w:t>From</w:t>
            </w:r>
            <w:proofErr w:type="spellEnd"/>
            <w:r w:rsidR="00CA53B0" w:rsidRPr="00631438">
              <w:rPr>
                <w:rFonts w:asciiTheme="minorHAnsi" w:hAnsiTheme="minorHAnsi"/>
                <w:b/>
              </w:rPr>
              <w:t xml:space="preserve">: 36 </w:t>
            </w:r>
            <w:r w:rsidR="00DD5963" w:rsidRPr="00631438">
              <w:rPr>
                <w:rFonts w:asciiTheme="minorHAnsi" w:hAnsiTheme="minorHAnsi"/>
                <w:b/>
              </w:rPr>
              <w:t>to</w:t>
            </w:r>
            <w:r w:rsidR="00CA53B0" w:rsidRPr="00631438">
              <w:rPr>
                <w:rFonts w:asciiTheme="minorHAnsi" w:hAnsiTheme="minorHAnsi"/>
                <w:b/>
              </w:rPr>
              <w:t>: 40</w:t>
            </w:r>
          </w:p>
          <w:p w14:paraId="384F215E" w14:textId="77777777" w:rsidR="00CA53B0" w:rsidRPr="00631438" w:rsidRDefault="00CA53B0" w:rsidP="00D86EF5">
            <w:pPr>
              <w:jc w:val="center"/>
              <w:rPr>
                <w:rFonts w:asciiTheme="minorHAnsi" w:hAnsiTheme="minorHAnsi"/>
                <w:b/>
              </w:rPr>
            </w:pPr>
          </w:p>
        </w:tc>
        <w:tc>
          <w:tcPr>
            <w:tcW w:w="2694" w:type="dxa"/>
          </w:tcPr>
          <w:p w14:paraId="4EBFD9BB" w14:textId="77777777" w:rsidR="00CA53B0" w:rsidRPr="00631438" w:rsidRDefault="00CA53B0" w:rsidP="00D86EF5">
            <w:pPr>
              <w:jc w:val="center"/>
              <w:rPr>
                <w:rFonts w:asciiTheme="minorHAnsi" w:hAnsiTheme="minorHAnsi"/>
              </w:rPr>
            </w:pPr>
            <w:r w:rsidRPr="00631438">
              <w:rPr>
                <w:rFonts w:asciiTheme="minorHAnsi" w:hAnsiTheme="minorHAnsi"/>
              </w:rPr>
              <w:t>09</w:t>
            </w:r>
          </w:p>
        </w:tc>
      </w:tr>
      <w:tr w:rsidR="00CA53B0" w:rsidRPr="00631438" w14:paraId="5960FC45" w14:textId="77777777" w:rsidTr="00D86EF5">
        <w:tc>
          <w:tcPr>
            <w:tcW w:w="4110" w:type="dxa"/>
          </w:tcPr>
          <w:p w14:paraId="698F1A9E" w14:textId="77777777" w:rsidR="00CA53B0" w:rsidRPr="00631438" w:rsidRDefault="00FA0A06" w:rsidP="00D86EF5">
            <w:pPr>
              <w:jc w:val="center"/>
              <w:rPr>
                <w:rFonts w:asciiTheme="minorHAnsi" w:hAnsiTheme="minorHAnsi"/>
                <w:b/>
              </w:rPr>
            </w:pPr>
            <w:proofErr w:type="spellStart"/>
            <w:r w:rsidRPr="00631438">
              <w:rPr>
                <w:rFonts w:asciiTheme="minorHAnsi" w:hAnsiTheme="minorHAnsi"/>
                <w:b/>
              </w:rPr>
              <w:t>From</w:t>
            </w:r>
            <w:proofErr w:type="spellEnd"/>
            <w:r w:rsidR="00DD5963" w:rsidRPr="00631438">
              <w:rPr>
                <w:rFonts w:asciiTheme="minorHAnsi" w:hAnsiTheme="minorHAnsi"/>
                <w:b/>
              </w:rPr>
              <w:t xml:space="preserve"> 41 and more</w:t>
            </w:r>
          </w:p>
          <w:p w14:paraId="31FD006F" w14:textId="77777777" w:rsidR="00CA53B0" w:rsidRPr="00631438" w:rsidRDefault="00CA53B0" w:rsidP="00D86EF5">
            <w:pPr>
              <w:jc w:val="center"/>
              <w:rPr>
                <w:rFonts w:asciiTheme="minorHAnsi" w:hAnsiTheme="minorHAnsi"/>
                <w:b/>
              </w:rPr>
            </w:pPr>
          </w:p>
        </w:tc>
        <w:tc>
          <w:tcPr>
            <w:tcW w:w="2694" w:type="dxa"/>
          </w:tcPr>
          <w:p w14:paraId="52065E6A" w14:textId="77777777" w:rsidR="00CA53B0" w:rsidRPr="00631438" w:rsidRDefault="00CA53B0" w:rsidP="00D86EF5">
            <w:pPr>
              <w:jc w:val="center"/>
              <w:rPr>
                <w:rFonts w:asciiTheme="minorHAnsi" w:hAnsiTheme="minorHAnsi"/>
              </w:rPr>
            </w:pPr>
            <w:r w:rsidRPr="00631438">
              <w:rPr>
                <w:rFonts w:asciiTheme="minorHAnsi" w:hAnsiTheme="minorHAnsi"/>
              </w:rPr>
              <w:lastRenderedPageBreak/>
              <w:t>10</w:t>
            </w:r>
          </w:p>
        </w:tc>
      </w:tr>
    </w:tbl>
    <w:p w14:paraId="78BAD541" w14:textId="77777777" w:rsidR="00B071EF" w:rsidRPr="00064977" w:rsidRDefault="00000000" w:rsidP="00064977">
      <w:pPr>
        <w:tabs>
          <w:tab w:val="left" w:pos="7905"/>
        </w:tabs>
        <w:rPr>
          <w:rFonts w:asciiTheme="minorHAnsi" w:hAnsiTheme="minorHAnsi"/>
        </w:rPr>
      </w:pPr>
    </w:p>
    <w:sectPr w:rsidR="00B071EF" w:rsidRPr="00064977" w:rsidSect="00985FA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8467F" w14:textId="77777777" w:rsidR="00F82CBF" w:rsidRDefault="00F82CBF" w:rsidP="00253230">
      <w:r>
        <w:separator/>
      </w:r>
    </w:p>
  </w:endnote>
  <w:endnote w:type="continuationSeparator" w:id="0">
    <w:p w14:paraId="3702A582" w14:textId="77777777" w:rsidR="00F82CBF" w:rsidRDefault="00F82CBF" w:rsidP="0025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5644"/>
      <w:docPartObj>
        <w:docPartGallery w:val="Page Numbers (Bottom of Page)"/>
        <w:docPartUnique/>
      </w:docPartObj>
    </w:sdtPr>
    <w:sdtContent>
      <w:p w14:paraId="22B0EF81" w14:textId="7074190A" w:rsidR="00253230" w:rsidRDefault="00DE61D4">
        <w:pPr>
          <w:pStyle w:val="Footer"/>
        </w:pPr>
        <w:r>
          <w:rPr>
            <w:noProof/>
          </w:rPr>
          <mc:AlternateContent>
            <mc:Choice Requires="wps">
              <w:drawing>
                <wp:anchor distT="0" distB="0" distL="114300" distR="114300" simplePos="0" relativeHeight="251660288" behindDoc="0" locked="0" layoutInCell="0" allowOverlap="1" wp14:anchorId="6BC6EA37" wp14:editId="1C2271CA">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0" t="0" r="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chemeClr val="tx1">
                                <a:lumMod val="50000"/>
                                <a:lumOff val="50000"/>
                              </a:schemeClr>
                            </a:solidFill>
                            <a:round/>
                            <a:headEnd/>
                            <a:tailEnd/>
                          </a:ln>
                        </wps:spPr>
                        <wps:txbx>
                          <w:txbxContent>
                            <w:p w14:paraId="49142CED" w14:textId="77777777" w:rsidR="00253230" w:rsidRDefault="00C93D4C">
                              <w:pPr>
                                <w:jc w:val="center"/>
                              </w:pPr>
                              <w:r>
                                <w:rPr>
                                  <w:noProof/>
                                  <w:sz w:val="16"/>
                                  <w:szCs w:val="16"/>
                                </w:rPr>
                                <w:fldChar w:fldCharType="begin"/>
                              </w:r>
                              <w:r w:rsidR="00283756">
                                <w:rPr>
                                  <w:noProof/>
                                  <w:sz w:val="16"/>
                                  <w:szCs w:val="16"/>
                                </w:rPr>
                                <w:instrText xml:space="preserve"> PAGE    \* MERGEFORMAT </w:instrText>
                              </w:r>
                              <w:r>
                                <w:rPr>
                                  <w:noProof/>
                                  <w:sz w:val="16"/>
                                  <w:szCs w:val="16"/>
                                </w:rPr>
                                <w:fldChar w:fldCharType="separate"/>
                              </w:r>
                              <w:r w:rsidR="00A16AA3">
                                <w:rPr>
                                  <w:noProof/>
                                  <w:sz w:val="16"/>
                                  <w:szCs w:val="16"/>
                                </w:rPr>
                                <w:t>1</w:t>
                              </w:r>
                              <w:r>
                                <w:rPr>
                                  <w:noProof/>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C6EA3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 o:spid="_x0000_s1026" type="#_x0000_t65" style="position:absolute;margin-left:0;margin-top:0;width:29pt;height:21.6pt;z-index:251660288;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" o:allowincell="f" adj="14135" strokecolor="gray [1629]" strokeweight=".25pt">
                  <v:textbox>
                    <w:txbxContent>
                      <w:p w14:paraId="49142CED" w14:textId="77777777" w:rsidR="00253230" w:rsidRDefault="00C93D4C">
                        <w:pPr>
                          <w:jc w:val="center"/>
                        </w:pPr>
                        <w:r>
                          <w:rPr>
                            <w:noProof/>
                            <w:sz w:val="16"/>
                            <w:szCs w:val="16"/>
                          </w:rPr>
                          <w:fldChar w:fldCharType="begin"/>
                        </w:r>
                        <w:r w:rsidR="00283756">
                          <w:rPr>
                            <w:noProof/>
                            <w:sz w:val="16"/>
                            <w:szCs w:val="16"/>
                          </w:rPr>
                          <w:instrText xml:space="preserve"> PAGE    \* MERGEFORMAT </w:instrText>
                        </w:r>
                        <w:r>
                          <w:rPr>
                            <w:noProof/>
                            <w:sz w:val="16"/>
                            <w:szCs w:val="16"/>
                          </w:rPr>
                          <w:fldChar w:fldCharType="separate"/>
                        </w:r>
                        <w:r w:rsidR="00A16AA3">
                          <w:rPr>
                            <w:noProof/>
                            <w:sz w:val="16"/>
                            <w:szCs w:val="16"/>
                          </w:rPr>
                          <w:t>1</w:t>
                        </w:r>
                        <w:r>
                          <w:rPr>
                            <w:noProof/>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1C6D7" w14:textId="77777777" w:rsidR="00F82CBF" w:rsidRDefault="00F82CBF" w:rsidP="00253230">
      <w:r>
        <w:separator/>
      </w:r>
    </w:p>
  </w:footnote>
  <w:footnote w:type="continuationSeparator" w:id="0">
    <w:p w14:paraId="66D9E741" w14:textId="77777777" w:rsidR="00F82CBF" w:rsidRDefault="00F82CBF" w:rsidP="00253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747EA"/>
    <w:multiLevelType w:val="hybridMultilevel"/>
    <w:tmpl w:val="17E4E062"/>
    <w:lvl w:ilvl="0" w:tplc="040C0001">
      <w:start w:val="4"/>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7F029A"/>
    <w:multiLevelType w:val="hybridMultilevel"/>
    <w:tmpl w:val="30B29178"/>
    <w:lvl w:ilvl="0" w:tplc="067652BA">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45C6844"/>
    <w:multiLevelType w:val="hybridMultilevel"/>
    <w:tmpl w:val="773CDE2E"/>
    <w:lvl w:ilvl="0" w:tplc="7C205AE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A377FAF"/>
    <w:multiLevelType w:val="hybridMultilevel"/>
    <w:tmpl w:val="BAFA950C"/>
    <w:lvl w:ilvl="0" w:tplc="0E701D2E">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35FDD"/>
    <w:multiLevelType w:val="hybridMultilevel"/>
    <w:tmpl w:val="FA9E378C"/>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15:restartNumberingAfterBreak="0">
    <w:nsid w:val="42200618"/>
    <w:multiLevelType w:val="hybridMultilevel"/>
    <w:tmpl w:val="EC5AEC4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96613FB"/>
    <w:multiLevelType w:val="hybridMultilevel"/>
    <w:tmpl w:val="7D0EFF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A850A08"/>
    <w:multiLevelType w:val="hybridMultilevel"/>
    <w:tmpl w:val="90545100"/>
    <w:lvl w:ilvl="0" w:tplc="8C1A2666">
      <w:start w:val="1"/>
      <w:numFmt w:val="upperRoman"/>
      <w:lvlText w:val="%1-"/>
      <w:lvlJc w:val="left"/>
      <w:pPr>
        <w:tabs>
          <w:tab w:val="num" w:pos="1080"/>
        </w:tabs>
        <w:ind w:left="1080" w:hanging="72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88645E9"/>
    <w:multiLevelType w:val="hybridMultilevel"/>
    <w:tmpl w:val="7804B5BE"/>
    <w:lvl w:ilvl="0" w:tplc="040C0001">
      <w:start w:val="1"/>
      <w:numFmt w:val="bullet"/>
      <w:lvlText w:val=""/>
      <w:lvlJc w:val="left"/>
      <w:pPr>
        <w:ind w:left="1425" w:hanging="360"/>
      </w:pPr>
      <w:rPr>
        <w:rFonts w:ascii="Symbol" w:hAnsi="Symbol"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9" w15:restartNumberingAfterBreak="0">
    <w:nsid w:val="5C0740E6"/>
    <w:multiLevelType w:val="hybridMultilevel"/>
    <w:tmpl w:val="EE72534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3E93BEB"/>
    <w:multiLevelType w:val="hybridMultilevel"/>
    <w:tmpl w:val="1F94F3E8"/>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6AF4635F"/>
    <w:multiLevelType w:val="hybridMultilevel"/>
    <w:tmpl w:val="1FA417F0"/>
    <w:lvl w:ilvl="0" w:tplc="040C0001">
      <w:start w:val="1"/>
      <w:numFmt w:val="bullet"/>
      <w:lvlText w:val=""/>
      <w:lvlJc w:val="left"/>
      <w:pPr>
        <w:ind w:left="960" w:hanging="360"/>
      </w:pPr>
      <w:rPr>
        <w:rFonts w:ascii="Symbol" w:hAnsi="Symbol" w:hint="default"/>
      </w:rPr>
    </w:lvl>
    <w:lvl w:ilvl="1" w:tplc="040C0003" w:tentative="1">
      <w:start w:val="1"/>
      <w:numFmt w:val="bullet"/>
      <w:lvlText w:val="o"/>
      <w:lvlJc w:val="left"/>
      <w:pPr>
        <w:ind w:left="1680" w:hanging="360"/>
      </w:pPr>
      <w:rPr>
        <w:rFonts w:ascii="Courier New" w:hAnsi="Courier New" w:cs="Courier New" w:hint="default"/>
      </w:rPr>
    </w:lvl>
    <w:lvl w:ilvl="2" w:tplc="040C0005" w:tentative="1">
      <w:start w:val="1"/>
      <w:numFmt w:val="bullet"/>
      <w:lvlText w:val=""/>
      <w:lvlJc w:val="left"/>
      <w:pPr>
        <w:ind w:left="2400" w:hanging="360"/>
      </w:pPr>
      <w:rPr>
        <w:rFonts w:ascii="Wingdings" w:hAnsi="Wingdings" w:hint="default"/>
      </w:rPr>
    </w:lvl>
    <w:lvl w:ilvl="3" w:tplc="040C0001" w:tentative="1">
      <w:start w:val="1"/>
      <w:numFmt w:val="bullet"/>
      <w:lvlText w:val=""/>
      <w:lvlJc w:val="left"/>
      <w:pPr>
        <w:ind w:left="3120" w:hanging="360"/>
      </w:pPr>
      <w:rPr>
        <w:rFonts w:ascii="Symbol" w:hAnsi="Symbol" w:hint="default"/>
      </w:rPr>
    </w:lvl>
    <w:lvl w:ilvl="4" w:tplc="040C0003" w:tentative="1">
      <w:start w:val="1"/>
      <w:numFmt w:val="bullet"/>
      <w:lvlText w:val="o"/>
      <w:lvlJc w:val="left"/>
      <w:pPr>
        <w:ind w:left="3840" w:hanging="360"/>
      </w:pPr>
      <w:rPr>
        <w:rFonts w:ascii="Courier New" w:hAnsi="Courier New" w:cs="Courier New" w:hint="default"/>
      </w:rPr>
    </w:lvl>
    <w:lvl w:ilvl="5" w:tplc="040C0005" w:tentative="1">
      <w:start w:val="1"/>
      <w:numFmt w:val="bullet"/>
      <w:lvlText w:val=""/>
      <w:lvlJc w:val="left"/>
      <w:pPr>
        <w:ind w:left="4560" w:hanging="360"/>
      </w:pPr>
      <w:rPr>
        <w:rFonts w:ascii="Wingdings" w:hAnsi="Wingdings" w:hint="default"/>
      </w:rPr>
    </w:lvl>
    <w:lvl w:ilvl="6" w:tplc="040C0001" w:tentative="1">
      <w:start w:val="1"/>
      <w:numFmt w:val="bullet"/>
      <w:lvlText w:val=""/>
      <w:lvlJc w:val="left"/>
      <w:pPr>
        <w:ind w:left="5280" w:hanging="360"/>
      </w:pPr>
      <w:rPr>
        <w:rFonts w:ascii="Symbol" w:hAnsi="Symbol" w:hint="default"/>
      </w:rPr>
    </w:lvl>
    <w:lvl w:ilvl="7" w:tplc="040C0003" w:tentative="1">
      <w:start w:val="1"/>
      <w:numFmt w:val="bullet"/>
      <w:lvlText w:val="o"/>
      <w:lvlJc w:val="left"/>
      <w:pPr>
        <w:ind w:left="6000" w:hanging="360"/>
      </w:pPr>
      <w:rPr>
        <w:rFonts w:ascii="Courier New" w:hAnsi="Courier New" w:cs="Courier New" w:hint="default"/>
      </w:rPr>
    </w:lvl>
    <w:lvl w:ilvl="8" w:tplc="040C0005" w:tentative="1">
      <w:start w:val="1"/>
      <w:numFmt w:val="bullet"/>
      <w:lvlText w:val=""/>
      <w:lvlJc w:val="left"/>
      <w:pPr>
        <w:ind w:left="6720" w:hanging="360"/>
      </w:pPr>
      <w:rPr>
        <w:rFonts w:ascii="Wingdings" w:hAnsi="Wingdings" w:hint="default"/>
      </w:rPr>
    </w:lvl>
  </w:abstractNum>
  <w:abstractNum w:abstractNumId="12" w15:restartNumberingAfterBreak="0">
    <w:nsid w:val="6E2F43EB"/>
    <w:multiLevelType w:val="hybridMultilevel"/>
    <w:tmpl w:val="B8287F4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15:restartNumberingAfterBreak="0">
    <w:nsid w:val="711E598E"/>
    <w:multiLevelType w:val="hybridMultilevel"/>
    <w:tmpl w:val="1242CA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6D2C21"/>
    <w:multiLevelType w:val="hybridMultilevel"/>
    <w:tmpl w:val="435451D4"/>
    <w:lvl w:ilvl="0" w:tplc="578610AE">
      <w:start w:val="4"/>
      <w:numFmt w:val="upperRoman"/>
      <w:lvlText w:val="%1-"/>
      <w:lvlJc w:val="left"/>
      <w:pPr>
        <w:ind w:left="1146"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7C2A3650"/>
    <w:multiLevelType w:val="hybridMultilevel"/>
    <w:tmpl w:val="226CF7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D0C08EA"/>
    <w:multiLevelType w:val="hybridMultilevel"/>
    <w:tmpl w:val="72FA3F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63B85"/>
    <w:multiLevelType w:val="hybridMultilevel"/>
    <w:tmpl w:val="39C486A2"/>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16cid:durableId="523328169">
    <w:abstractNumId w:val="7"/>
  </w:num>
  <w:num w:numId="2" w16cid:durableId="777674772">
    <w:abstractNumId w:val="0"/>
  </w:num>
  <w:num w:numId="3" w16cid:durableId="810633149">
    <w:abstractNumId w:val="5"/>
  </w:num>
  <w:num w:numId="4" w16cid:durableId="498664362">
    <w:abstractNumId w:val="10"/>
  </w:num>
  <w:num w:numId="5" w16cid:durableId="2079785149">
    <w:abstractNumId w:val="6"/>
  </w:num>
  <w:num w:numId="6" w16cid:durableId="2090499633">
    <w:abstractNumId w:val="14"/>
  </w:num>
  <w:num w:numId="7" w16cid:durableId="387070152">
    <w:abstractNumId w:val="4"/>
  </w:num>
  <w:num w:numId="8" w16cid:durableId="173152151">
    <w:abstractNumId w:val="16"/>
  </w:num>
  <w:num w:numId="9" w16cid:durableId="1111894957">
    <w:abstractNumId w:val="11"/>
  </w:num>
  <w:num w:numId="10" w16cid:durableId="74978308">
    <w:abstractNumId w:val="13"/>
  </w:num>
  <w:num w:numId="11" w16cid:durableId="569073394">
    <w:abstractNumId w:val="1"/>
  </w:num>
  <w:num w:numId="12" w16cid:durableId="1339502078">
    <w:abstractNumId w:val="8"/>
  </w:num>
  <w:num w:numId="13" w16cid:durableId="1349679878">
    <w:abstractNumId w:val="2"/>
  </w:num>
  <w:num w:numId="14" w16cid:durableId="1457063147">
    <w:abstractNumId w:val="12"/>
  </w:num>
  <w:num w:numId="15" w16cid:durableId="1108237136">
    <w:abstractNumId w:val="17"/>
  </w:num>
  <w:num w:numId="16" w16cid:durableId="1218589884">
    <w:abstractNumId w:val="15"/>
  </w:num>
  <w:num w:numId="17" w16cid:durableId="46419924">
    <w:abstractNumId w:val="3"/>
  </w:num>
  <w:num w:numId="18" w16cid:durableId="254962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3B0"/>
    <w:rsid w:val="000110F7"/>
    <w:rsid w:val="00025493"/>
    <w:rsid w:val="00025A4A"/>
    <w:rsid w:val="00032157"/>
    <w:rsid w:val="00064977"/>
    <w:rsid w:val="00093BD1"/>
    <w:rsid w:val="000B3BDA"/>
    <w:rsid w:val="000E04C8"/>
    <w:rsid w:val="00114780"/>
    <w:rsid w:val="00117B88"/>
    <w:rsid w:val="0015028A"/>
    <w:rsid w:val="001859C2"/>
    <w:rsid w:val="00193CC6"/>
    <w:rsid w:val="001A362D"/>
    <w:rsid w:val="001C64B3"/>
    <w:rsid w:val="001F6E55"/>
    <w:rsid w:val="00207F04"/>
    <w:rsid w:val="002133DD"/>
    <w:rsid w:val="0021504B"/>
    <w:rsid w:val="00253230"/>
    <w:rsid w:val="002729CB"/>
    <w:rsid w:val="00283756"/>
    <w:rsid w:val="003B4896"/>
    <w:rsid w:val="003E0476"/>
    <w:rsid w:val="003F2655"/>
    <w:rsid w:val="00437D96"/>
    <w:rsid w:val="00460281"/>
    <w:rsid w:val="00473BA5"/>
    <w:rsid w:val="00484D9C"/>
    <w:rsid w:val="004D36AD"/>
    <w:rsid w:val="004F3721"/>
    <w:rsid w:val="00504285"/>
    <w:rsid w:val="005446A0"/>
    <w:rsid w:val="00552FB4"/>
    <w:rsid w:val="00556371"/>
    <w:rsid w:val="005811B3"/>
    <w:rsid w:val="00591C17"/>
    <w:rsid w:val="005D2CEC"/>
    <w:rsid w:val="005F7712"/>
    <w:rsid w:val="00614614"/>
    <w:rsid w:val="00621052"/>
    <w:rsid w:val="0062687E"/>
    <w:rsid w:val="006312F0"/>
    <w:rsid w:val="00631438"/>
    <w:rsid w:val="006A2567"/>
    <w:rsid w:val="006E2E59"/>
    <w:rsid w:val="00732E5A"/>
    <w:rsid w:val="00735B69"/>
    <w:rsid w:val="00751500"/>
    <w:rsid w:val="00753401"/>
    <w:rsid w:val="00760FBA"/>
    <w:rsid w:val="007C42D4"/>
    <w:rsid w:val="007F2F97"/>
    <w:rsid w:val="0081646A"/>
    <w:rsid w:val="008254BF"/>
    <w:rsid w:val="00830DDE"/>
    <w:rsid w:val="00844DD3"/>
    <w:rsid w:val="00862FF4"/>
    <w:rsid w:val="008C1A85"/>
    <w:rsid w:val="008D3188"/>
    <w:rsid w:val="008D37C3"/>
    <w:rsid w:val="008F50B9"/>
    <w:rsid w:val="00904956"/>
    <w:rsid w:val="00910C07"/>
    <w:rsid w:val="009518E3"/>
    <w:rsid w:val="00985FA8"/>
    <w:rsid w:val="009A29CF"/>
    <w:rsid w:val="009A66B0"/>
    <w:rsid w:val="009A7890"/>
    <w:rsid w:val="009B4817"/>
    <w:rsid w:val="009B7D78"/>
    <w:rsid w:val="00A16AA3"/>
    <w:rsid w:val="00A475D9"/>
    <w:rsid w:val="00A508ED"/>
    <w:rsid w:val="00A96D9F"/>
    <w:rsid w:val="00AB1D49"/>
    <w:rsid w:val="00AF1434"/>
    <w:rsid w:val="00B04A37"/>
    <w:rsid w:val="00B2480B"/>
    <w:rsid w:val="00B43C4F"/>
    <w:rsid w:val="00B61C67"/>
    <w:rsid w:val="00B779EF"/>
    <w:rsid w:val="00B86035"/>
    <w:rsid w:val="00BA0BA9"/>
    <w:rsid w:val="00BB2E33"/>
    <w:rsid w:val="00BD7888"/>
    <w:rsid w:val="00BE69F5"/>
    <w:rsid w:val="00C5615C"/>
    <w:rsid w:val="00C624FC"/>
    <w:rsid w:val="00C72963"/>
    <w:rsid w:val="00C93D4C"/>
    <w:rsid w:val="00C94FF5"/>
    <w:rsid w:val="00CA2153"/>
    <w:rsid w:val="00CA53B0"/>
    <w:rsid w:val="00CA7B09"/>
    <w:rsid w:val="00CE3A12"/>
    <w:rsid w:val="00CE4754"/>
    <w:rsid w:val="00D25FE1"/>
    <w:rsid w:val="00D429B9"/>
    <w:rsid w:val="00D749C5"/>
    <w:rsid w:val="00D93B99"/>
    <w:rsid w:val="00DB36BB"/>
    <w:rsid w:val="00DC1347"/>
    <w:rsid w:val="00DC4A46"/>
    <w:rsid w:val="00DD5963"/>
    <w:rsid w:val="00DE61D4"/>
    <w:rsid w:val="00E0024D"/>
    <w:rsid w:val="00E57A93"/>
    <w:rsid w:val="00E648AD"/>
    <w:rsid w:val="00EF3A11"/>
    <w:rsid w:val="00F00C9F"/>
    <w:rsid w:val="00F0413C"/>
    <w:rsid w:val="00F044E9"/>
    <w:rsid w:val="00F13FF6"/>
    <w:rsid w:val="00F32B7C"/>
    <w:rsid w:val="00F45D95"/>
    <w:rsid w:val="00F82B1D"/>
    <w:rsid w:val="00F82CBF"/>
    <w:rsid w:val="00F84E25"/>
    <w:rsid w:val="00F865D5"/>
    <w:rsid w:val="00F9689E"/>
    <w:rsid w:val="00FA0A06"/>
    <w:rsid w:val="00FA18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43008A4"/>
  <w15:docId w15:val="{D5B7A85C-B061-4065-BDAB-E65D930D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3B0"/>
    <w:pPr>
      <w:spacing w:after="0" w:line="240" w:lineRule="auto"/>
    </w:pPr>
    <w:rPr>
      <w:rFonts w:ascii="Times New Roman" w:eastAsia="Times New Roman" w:hAnsi="Times New Roman" w:cs="Times New Roman"/>
      <w:sz w:val="24"/>
      <w:szCs w:val="24"/>
      <w:lang w:eastAsia="fr-FR"/>
    </w:rPr>
  </w:style>
  <w:style w:type="paragraph" w:styleId="Heading1">
    <w:name w:val="heading 1"/>
    <w:basedOn w:val="Normal"/>
    <w:next w:val="Normal"/>
    <w:link w:val="Heading1Char"/>
    <w:qFormat/>
    <w:rsid w:val="00CA53B0"/>
    <w:pPr>
      <w:keepNext/>
      <w:outlineLvl w:val="0"/>
    </w:pPr>
    <w:rPr>
      <w:szCs w:val="20"/>
    </w:rPr>
  </w:style>
  <w:style w:type="paragraph" w:styleId="Heading2">
    <w:name w:val="heading 2"/>
    <w:basedOn w:val="Normal"/>
    <w:next w:val="Normal"/>
    <w:link w:val="Heading2Char"/>
    <w:uiPriority w:val="9"/>
    <w:semiHidden/>
    <w:unhideWhenUsed/>
    <w:qFormat/>
    <w:rsid w:val="00CA53B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A53B0"/>
    <w:rPr>
      <w:rFonts w:ascii="Times New Roman" w:eastAsia="Times New Roman" w:hAnsi="Times New Roman" w:cs="Times New Roman"/>
      <w:sz w:val="24"/>
      <w:szCs w:val="20"/>
      <w:lang w:eastAsia="fr-FR"/>
    </w:rPr>
  </w:style>
  <w:style w:type="character" w:customStyle="1" w:styleId="Heading2Char">
    <w:name w:val="Heading 2 Char"/>
    <w:basedOn w:val="DefaultParagraphFont"/>
    <w:link w:val="Heading2"/>
    <w:uiPriority w:val="9"/>
    <w:semiHidden/>
    <w:rsid w:val="00CA53B0"/>
    <w:rPr>
      <w:rFonts w:asciiTheme="majorHAnsi" w:eastAsiaTheme="majorEastAsia" w:hAnsiTheme="majorHAnsi" w:cstheme="majorBidi"/>
      <w:b/>
      <w:bCs/>
      <w:color w:val="4F81BD" w:themeColor="accent1"/>
      <w:sz w:val="26"/>
      <w:szCs w:val="26"/>
      <w:lang w:eastAsia="fr-FR"/>
    </w:rPr>
  </w:style>
  <w:style w:type="paragraph" w:styleId="ListParagraph">
    <w:name w:val="List Paragraph"/>
    <w:basedOn w:val="Normal"/>
    <w:uiPriority w:val="34"/>
    <w:qFormat/>
    <w:rsid w:val="00CA53B0"/>
    <w:pPr>
      <w:spacing w:after="200" w:line="276" w:lineRule="auto"/>
      <w:ind w:left="720"/>
      <w:contextualSpacing/>
    </w:pPr>
    <w:rPr>
      <w:rFonts w:asciiTheme="minorHAnsi" w:eastAsiaTheme="minorHAnsi" w:hAnsiTheme="minorHAnsi" w:cstheme="minorBidi"/>
      <w:sz w:val="22"/>
      <w:szCs w:val="22"/>
      <w:lang w:eastAsia="en-US"/>
    </w:rPr>
  </w:style>
  <w:style w:type="paragraph" w:styleId="BodyText">
    <w:name w:val="Body Text"/>
    <w:basedOn w:val="Normal"/>
    <w:link w:val="BodyTextChar"/>
    <w:rsid w:val="00CA53B0"/>
    <w:pPr>
      <w:ind w:right="-288"/>
      <w:jc w:val="both"/>
    </w:pPr>
    <w:rPr>
      <w:rFonts w:ascii="Arial Narrow" w:hAnsi="Arial Narrow" w:cs="Arial"/>
    </w:rPr>
  </w:style>
  <w:style w:type="character" w:customStyle="1" w:styleId="BodyTextChar">
    <w:name w:val="Body Text Char"/>
    <w:basedOn w:val="DefaultParagraphFont"/>
    <w:link w:val="BodyText"/>
    <w:rsid w:val="00CA53B0"/>
    <w:rPr>
      <w:rFonts w:ascii="Arial Narrow" w:eastAsia="Times New Roman" w:hAnsi="Arial Narrow" w:cs="Arial"/>
      <w:sz w:val="24"/>
      <w:szCs w:val="24"/>
      <w:lang w:eastAsia="fr-FR"/>
    </w:rPr>
  </w:style>
  <w:style w:type="paragraph" w:styleId="Header">
    <w:name w:val="header"/>
    <w:basedOn w:val="Normal"/>
    <w:link w:val="HeaderChar"/>
    <w:uiPriority w:val="99"/>
    <w:semiHidden/>
    <w:unhideWhenUsed/>
    <w:rsid w:val="00253230"/>
    <w:pPr>
      <w:tabs>
        <w:tab w:val="center" w:pos="4536"/>
        <w:tab w:val="right" w:pos="9072"/>
      </w:tabs>
    </w:pPr>
  </w:style>
  <w:style w:type="character" w:customStyle="1" w:styleId="HeaderChar">
    <w:name w:val="Header Char"/>
    <w:basedOn w:val="DefaultParagraphFont"/>
    <w:link w:val="Header"/>
    <w:uiPriority w:val="99"/>
    <w:semiHidden/>
    <w:rsid w:val="00253230"/>
    <w:rPr>
      <w:rFonts w:ascii="Times New Roman" w:eastAsia="Times New Roman" w:hAnsi="Times New Roman" w:cs="Times New Roman"/>
      <w:sz w:val="24"/>
      <w:szCs w:val="24"/>
      <w:lang w:eastAsia="fr-FR"/>
    </w:rPr>
  </w:style>
  <w:style w:type="paragraph" w:styleId="Footer">
    <w:name w:val="footer"/>
    <w:basedOn w:val="Normal"/>
    <w:link w:val="FooterChar"/>
    <w:uiPriority w:val="99"/>
    <w:semiHidden/>
    <w:unhideWhenUsed/>
    <w:rsid w:val="00253230"/>
    <w:pPr>
      <w:tabs>
        <w:tab w:val="center" w:pos="4536"/>
        <w:tab w:val="right" w:pos="9072"/>
      </w:tabs>
    </w:pPr>
  </w:style>
  <w:style w:type="character" w:customStyle="1" w:styleId="FooterChar">
    <w:name w:val="Footer Char"/>
    <w:basedOn w:val="DefaultParagraphFont"/>
    <w:link w:val="Footer"/>
    <w:uiPriority w:val="99"/>
    <w:semiHidden/>
    <w:rsid w:val="0025323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2009</Words>
  <Characters>11456</Characters>
  <Application>Microsoft Office Word</Application>
  <DocSecurity>0</DocSecurity>
  <Lines>95</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carole theodore</cp:lastModifiedBy>
  <cp:revision>2</cp:revision>
  <dcterms:created xsi:type="dcterms:W3CDTF">2022-12-07T14:17:00Z</dcterms:created>
  <dcterms:modified xsi:type="dcterms:W3CDTF">2022-12-07T14:17:00Z</dcterms:modified>
</cp:coreProperties>
</file>